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3DBF" w14:textId="77777777" w:rsidR="00996DC5" w:rsidRPr="003B7298" w:rsidRDefault="00996DC5" w:rsidP="003B7298">
      <w:pPr>
        <w:pStyle w:val="NormalnyWeb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B72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GDYNIA DESIGN DAYS 2019 6-14 LIPCA</w:t>
      </w:r>
    </w:p>
    <w:p w14:paraId="369FA752" w14:textId="77777777" w:rsidR="00996DC5" w:rsidRPr="003B7298" w:rsidRDefault="00996DC5" w:rsidP="003B7298">
      <w:pPr>
        <w:pStyle w:val="NormalnyWeb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B72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Gdynia Design Days to czołow</w:t>
      </w:r>
      <w:r w:rsidR="005D7E92" w:rsidRPr="003B72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y</w:t>
      </w:r>
      <w:r w:rsidRPr="003B72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nadbałtycki </w:t>
      </w:r>
      <w:r w:rsidR="005D7E92" w:rsidRPr="003B72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festiwal </w:t>
      </w:r>
      <w:r w:rsidRPr="003B72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inspiracji oraz praktycznej i wartościowej wiedzy o projektowaniu, gdzie świat designu </w:t>
      </w:r>
      <w:r w:rsidR="00185E73" w:rsidRPr="003B72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zderza</w:t>
      </w:r>
      <w:r w:rsidRPr="003B72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się z biznesem. Festiwal prezentujący najnowsze tendencje i dobre praktyki odbędzie się między 6 a 14 lipca w Gdyni. Hasłem 12. edycji jest POLARYZACJA.</w:t>
      </w:r>
    </w:p>
    <w:p w14:paraId="25E2D3F3" w14:textId="5F2DC04A" w:rsidR="00996DC5" w:rsidRPr="003B7298" w:rsidRDefault="00996DC5" w:rsidP="003B7298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Podczas </w:t>
      </w:r>
      <w:r w:rsidR="007D3A75"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>GDD</w:t>
      </w:r>
      <w:r w:rsidR="002157FD"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gronie profesjonalistów i miłośników dobrego projektowania wypracujemy wspólnie nowe metody działania w obszarze designu i biznesu dla spolaryzowanej rzeczywistości. Poszukamy alternatywnych materiałów przyjaznych środowisku, przeanalizujemy możliwości lepszego wykorzystania sztucznej inteligencji z </w:t>
      </w:r>
      <w:r w:rsidR="007B20B0"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>korzyścią</w:t>
      </w:r>
      <w:r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>̨ dla użytkowników w dobie przeładowania informacjami</w:t>
      </w:r>
      <w:r w:rsidR="007D3A75"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D3A75"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>astanowimy się nad przedefiniowaniem pojęć ekonomii wobec polityki, weźmiemy pod lupę ludzkie ciało jako źródło niewykorzystywanych dotąd surowców, a także zadamy sobie pytanie o znaczenie empatii oraz wiedzy o zdrowiu psychicznym i fizycznym w designie.</w:t>
      </w:r>
    </w:p>
    <w:p w14:paraId="6C1C0485" w14:textId="77777777" w:rsidR="00996DC5" w:rsidRPr="003B7298" w:rsidRDefault="00996DC5" w:rsidP="003B7298">
      <w:pPr>
        <w:pStyle w:val="NormalnyWeb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B72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Hasło</w:t>
      </w:r>
    </w:p>
    <w:p w14:paraId="09E64B25" w14:textId="1D974CD8" w:rsidR="00996DC5" w:rsidRPr="003B7298" w:rsidRDefault="00996DC5" w:rsidP="003B7298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>Świat, w którym żyjemy</w:t>
      </w:r>
      <w:r w:rsidR="006D6C2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miejsce starć między indywidualnym interesem a dobrem wspólnym. To teraz silny indywidualizm i galopujący narcyzm spotyka się z przeciętnością, gloryfikującą prostotę i ograniczenie dóbr materialnych. Konsumpcjonizm nie daje się pogodzić z minimalizmem, a uwielbienie piękna i perfekcjonizm z zyskującą zwolenników bezceremonialną brzydotą i niedoskonałością. Wysoka jakość kolekcjonerskich bibelotów, obiektów pożądania wąskiej grupy uprzywilejowanych estetów, stoi w kontrze do masowej produkcji jednorazowych przedmiotów codziennego użytku, płynących wartkim strumieniem prosto z azjatyckich linii produkcyjnych. Wielkie korporacje napędzane siłą masowego pracoholizmu nie znajdują wspólnego mianownika z rosnącą grupą samozatrudnionych freelancerów, których miejsce pracy określa wyłącznie lokalizacja komputera. Influencerzy pochłonięci podnoszeniem wartości rynkowej profilu na Instagramie nie znajdują wspólnego </w:t>
      </w:r>
      <w:proofErr w:type="spellStart"/>
      <w:r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>języka</w:t>
      </w:r>
      <w:proofErr w:type="spellEnd"/>
      <w:r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obsesyjnie </w:t>
      </w:r>
      <w:proofErr w:type="spellStart"/>
      <w:r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>unikającymi</w:t>
      </w:r>
      <w:proofErr w:type="spellEnd"/>
      <w:r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6D6C24">
        <w:rPr>
          <w:rFonts w:asciiTheme="minorHAnsi" w:hAnsiTheme="minorHAnsi" w:cstheme="minorHAnsi"/>
          <w:color w:val="000000" w:themeColor="text1"/>
          <w:sz w:val="22"/>
          <w:szCs w:val="22"/>
        </w:rPr>
        <w:t>WiFi</w:t>
      </w:r>
      <w:proofErr w:type="spellEnd"/>
      <w:r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zwolennikami cyfrowej </w:t>
      </w:r>
      <w:proofErr w:type="spellStart"/>
      <w:r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>anonimowości</w:t>
      </w:r>
      <w:proofErr w:type="spellEnd"/>
      <w:r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</w:p>
    <w:p w14:paraId="62DD8269" w14:textId="27A232D6" w:rsidR="00996DC5" w:rsidRPr="003B7298" w:rsidRDefault="00996DC5" w:rsidP="003B7298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>Polaryzacja to wyraźna rozbieżność, dychotomia poglądów i opinii, rozwarstwienie zbiorowości, podział na przeciwstawne grupy. To proces wywołany różnicowaniem się postaw w obliczu istotnych problemów, w sytuacjach skrajnych, wobec których nie sposób przejść obojętnie. Polaryzacja wyklucza nijakość, niezdecydowanie i brak zaangażowania. Każdy spór może mieć charakter pozytywny lub negatywny, kluczem jest jego efektywne zarządzanie. Tylko dialog wśród osób pewnych swoich przekonań daje możliwość wyznaczenia nowatorskich strategii działania.</w:t>
      </w:r>
      <w:r w:rsidR="007D3A75" w:rsidRPr="003B7298">
        <w:rPr>
          <w:color w:val="000000" w:themeColor="text1"/>
        </w:rPr>
        <w:t xml:space="preserve"> </w:t>
      </w:r>
    </w:p>
    <w:p w14:paraId="66E0EA48" w14:textId="1484FCC8" w:rsidR="005D7E92" w:rsidRPr="003B7298" w:rsidRDefault="005D7E92" w:rsidP="003B7298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Autorem identyfikacji wizualnej GDD2019 jest Patryk Hardziej</w:t>
      </w:r>
      <w:r w:rsidR="007D3A75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Studio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. </w:t>
      </w:r>
    </w:p>
    <w:p w14:paraId="5D88BAD3" w14:textId="77777777" w:rsidR="005D7E92" w:rsidRPr="003B7298" w:rsidRDefault="00A97D3C" w:rsidP="003B7298">
      <w:pPr>
        <w:pStyle w:val="NormalnyWeb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B72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Design talks Business Summit</w:t>
      </w:r>
    </w:p>
    <w:p w14:paraId="3D6422B2" w14:textId="4AE841B7" w:rsidR="00185E73" w:rsidRPr="003B7298" w:rsidRDefault="005D7E92" w:rsidP="003B7298">
      <w:pPr>
        <w:jc w:val="both"/>
        <w:rPr>
          <w:rFonts w:eastAsia="Calibri" w:cstheme="minorHAnsi"/>
          <w:color w:val="000000" w:themeColor="text1"/>
          <w:sz w:val="22"/>
          <w:szCs w:val="22"/>
        </w:rPr>
      </w:pPr>
      <w:r w:rsidRPr="003B7298">
        <w:rPr>
          <w:rFonts w:eastAsia="Calibri" w:cstheme="minorHAnsi"/>
          <w:color w:val="000000" w:themeColor="text1"/>
          <w:sz w:val="22"/>
          <w:szCs w:val="22"/>
        </w:rPr>
        <w:t>Już po raz czwarty</w:t>
      </w:r>
      <w:r w:rsidR="002157FD" w:rsidRPr="003B7298">
        <w:rPr>
          <w:rFonts w:eastAsia="Calibri" w:cstheme="minorHAnsi"/>
          <w:color w:val="000000" w:themeColor="text1"/>
          <w:sz w:val="22"/>
          <w:szCs w:val="22"/>
        </w:rPr>
        <w:t xml:space="preserve"> </w:t>
      </w:r>
      <w:r w:rsidRPr="003B7298">
        <w:rPr>
          <w:rFonts w:eastAsia="Calibri" w:cstheme="minorHAnsi"/>
          <w:color w:val="000000" w:themeColor="text1"/>
          <w:sz w:val="22"/>
          <w:szCs w:val="22"/>
        </w:rPr>
        <w:t xml:space="preserve">przedsiębiorcy, projektanci i architekci zmian spotkają się w Gdyni podczas Design talks Business Summit. W ramach dwudniowego wydarzenia uczestnicy będą mogli poznać rynkowe przykłady wdrożeń, praktyczne metody projektowania zmian w biznesie. Zdobędą narzędzia pomocne przy tworzeniu innowacji produktowych i usługowych, identyfikowaniu potencjału rynkowego, rozpoznaniu potrzeb klientów czy wprowadzaniu kultury kreatywnej pracy </w:t>
      </w:r>
      <w:r w:rsidRPr="003B7298">
        <w:rPr>
          <w:rFonts w:cstheme="minorHAnsi"/>
          <w:color w:val="000000" w:themeColor="text1"/>
          <w:sz w:val="22"/>
          <w:szCs w:val="22"/>
        </w:rPr>
        <w:t>w organizacji</w:t>
      </w:r>
      <w:r w:rsidRPr="003B7298">
        <w:rPr>
          <w:rFonts w:eastAsia="Calibri" w:cstheme="minorHAnsi"/>
          <w:color w:val="000000" w:themeColor="text1"/>
          <w:sz w:val="22"/>
          <w:szCs w:val="22"/>
        </w:rPr>
        <w:t xml:space="preserve">. W międzynarodowym gronie uczestników i prelegentów poznają sprawdzone przykłady i inspirujące punkty widzenia. Design talks Business Summit to także przestrzeń spotkań, wymiany doświadczeń i kontaktów. </w:t>
      </w:r>
      <w:r w:rsidR="002157FD" w:rsidRPr="003B7298">
        <w:rPr>
          <w:rFonts w:eastAsia="Calibri" w:cstheme="minorHAnsi"/>
          <w:color w:val="000000" w:themeColor="text1"/>
          <w:sz w:val="22"/>
          <w:szCs w:val="22"/>
        </w:rPr>
        <w:t xml:space="preserve">Dwudniowa konferencja odbędzie się 12-13 lipca w Pomorskim Parku Technologicznym w Gdyni. Zapisy ruszają już 3 czerwca. </w:t>
      </w:r>
    </w:p>
    <w:p w14:paraId="4B2DD84E" w14:textId="77777777" w:rsidR="003B7298" w:rsidRPr="003B7298" w:rsidRDefault="003B7298" w:rsidP="003B7298">
      <w:pPr>
        <w:jc w:val="both"/>
        <w:rPr>
          <w:color w:val="000000" w:themeColor="text1"/>
        </w:rPr>
      </w:pPr>
    </w:p>
    <w:p w14:paraId="4593C9F3" w14:textId="77777777" w:rsidR="00996DC5" w:rsidRPr="003B7298" w:rsidRDefault="00996DC5" w:rsidP="003B7298">
      <w:pPr>
        <w:pStyle w:val="NormalnyWeb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3B72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Wystawy</w:t>
      </w:r>
    </w:p>
    <w:p w14:paraId="51B74D76" w14:textId="77777777" w:rsidR="00996DC5" w:rsidRPr="003B7298" w:rsidRDefault="00996DC5" w:rsidP="003B7298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Wystawy to 5 biegunów Polaryzacji, które wskazują miejsca różnicowania się postaw w obliczu istotnych problemów, w sytuacjach skrajnych, wobec których nie sposób przejść obojętnie: </w:t>
      </w:r>
    </w:p>
    <w:p w14:paraId="00238E13" w14:textId="77777777" w:rsidR="0004666B" w:rsidRPr="003B7298" w:rsidRDefault="00996DC5" w:rsidP="003B7298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2"/>
          <w:szCs w:val="22"/>
          <w:u w:val="single"/>
          <w:shd w:val="clear" w:color="auto" w:fill="FFFFFF"/>
          <w:lang w:eastAsia="pl-PL"/>
        </w:rPr>
      </w:pPr>
      <w:r w:rsidRPr="003B7298">
        <w:rPr>
          <w:rFonts w:eastAsia="Times New Roman" w:cstheme="minorHAnsi"/>
          <w:color w:val="000000" w:themeColor="text1"/>
          <w:sz w:val="22"/>
          <w:szCs w:val="22"/>
          <w:u w:val="single"/>
          <w:shd w:val="clear" w:color="auto" w:fill="FFFFFF"/>
          <w:lang w:eastAsia="pl-PL"/>
        </w:rPr>
        <w:t xml:space="preserve">Ja w opozycji do my </w:t>
      </w:r>
    </w:p>
    <w:p w14:paraId="6F0E1916" w14:textId="1A61CDEF" w:rsidR="00996DC5" w:rsidRPr="003B7298" w:rsidRDefault="00996DC5" w:rsidP="003B7298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Jaka doza wygody i odpowiedzialności jest prawidłowa, kiedy postawić na własny interes</w:t>
      </w:r>
      <w:r w:rsidR="006D6C24">
        <w:rPr>
          <w:rFonts w:eastAsia="Times New Roman" w:cstheme="minorHAnsi"/>
          <w:color w:val="000000" w:themeColor="text1"/>
          <w:sz w:val="22"/>
          <w:szCs w:val="22"/>
          <w:lang w:eastAsia="pl-PL"/>
        </w:rPr>
        <w:t>,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a kiedy na dobro wspólne? Te pytania pojawią się na wystawie „Ja | my”, kuratorowanej przez Izabelę Bołoz w wielu kontekstach: naszej rodziny czy lokalnej społeczności, ale też w nawiązaniu do ludzi z innych krajów, cudzoziemców, czy mieszkańców trzeciego świata. Wybrane prace pokażą spolaryzowane tendencje wcielone w rzeczywiste projekty</w:t>
      </w:r>
      <w:r w:rsidR="0004666B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. S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ystemy, które troszczą się za nas o innych, oszczędzają nasz czas. </w:t>
      </w:r>
      <w:r w:rsidR="0004666B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Takim przykładem będzie zaprezentowany na wystawie Baby Feeder –</w:t>
      </w:r>
      <w:r w:rsidR="005F734D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04666B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głowica pasująca do standardowej butelki dla niemowląt i umożliwiająca robotowi karmienie dziecka</w:t>
      </w:r>
      <w:r w:rsidR="006D6C24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, </w:t>
      </w:r>
      <w:r w:rsidR="0004666B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co mogłoby </w:t>
      </w:r>
      <w:r w:rsidR="006D6C24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każdorazowo </w:t>
      </w:r>
      <w:r w:rsidR="0004666B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zaoszczędzić rodzicom 15-30 minut. 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Inne</w:t>
      </w:r>
      <w:r w:rsidR="00D467E2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, takie jak gra TIM, pomagają nam w komunikacji międzypokoleniowej. Dzięki tej grze, babcia może grać na planszy, a jej wnuczka przez aplikację. 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Część projektów oddaje naszą potrzebę zaangażowania się w pomoc innym czy budowanie małych, lokalnych społeczności</w:t>
      </w:r>
      <w:r w:rsidR="006D6C24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, 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a także bycie odpowiedzialnym również za społeczność internetową, którą tworzymy. </w:t>
      </w:r>
    </w:p>
    <w:p w14:paraId="51A76F65" w14:textId="27113B16" w:rsidR="00F71E40" w:rsidRPr="007F7C1F" w:rsidRDefault="002157FD" w:rsidP="007F7C1F">
      <w:pPr>
        <w:pStyle w:val="Tekstkomentarza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W tym kontekście warto również wspomnieć o wystawie 2°C, w ramach której </w:t>
      </w:r>
      <w:r w:rsidR="0004666B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przyjrzymy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się głównym przyczynom zmiany klimatu, jak również </w:t>
      </w:r>
      <w:r w:rsidR="0004666B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za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prezentujemy przykładowe produkty czy rozwiązania, zaprojektowane z myślą o ochronie środowiska.  Co prawda zmiana indywidualnych nawyków nie spowoduje rewolucji, jaką pociągnąć mogł</w:t>
      </w:r>
      <w:r w:rsidR="006D6C24">
        <w:rPr>
          <w:rFonts w:eastAsia="Times New Roman" w:cstheme="minorHAnsi"/>
          <w:color w:val="000000" w:themeColor="text1"/>
          <w:sz w:val="22"/>
          <w:szCs w:val="22"/>
          <w:lang w:eastAsia="pl-PL"/>
        </w:rPr>
        <w:t>y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by zmiany systemowe. </w:t>
      </w:r>
      <w:r w:rsidR="0004666B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Jednak poprzez konkretne wskazówki będziemy zachęcać do zweryfikowania naszych zachowań, co z kolei ma szanse przyczynić 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się do wprowadzenia </w:t>
      </w:r>
      <w:r w:rsidR="0004666B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postanowień 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wynikających z porozumienia klimatycznego. </w:t>
      </w:r>
      <w:r w:rsidR="00F71E40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Kuratorami wystawy są: Monika </w:t>
      </w:r>
      <w:proofErr w:type="spellStart"/>
      <w:r w:rsidR="00F71E40" w:rsidRPr="007F7C1F">
        <w:rPr>
          <w:rFonts w:eastAsia="Times New Roman" w:cstheme="minorHAnsi"/>
          <w:color w:val="000000" w:themeColor="text1"/>
          <w:sz w:val="22"/>
          <w:szCs w:val="22"/>
          <w:lang w:eastAsia="pl-PL"/>
        </w:rPr>
        <w:t>Brauntsch</w:t>
      </w:r>
      <w:proofErr w:type="spellEnd"/>
      <w:r w:rsidR="00F71E40" w:rsidRPr="007F7C1F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i Dorota Kabała</w:t>
      </w:r>
      <w:r w:rsidR="00F71E4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.</w:t>
      </w:r>
    </w:p>
    <w:p w14:paraId="0AE544F4" w14:textId="55FEF6FE" w:rsidR="002157FD" w:rsidRPr="003B7298" w:rsidRDefault="002157FD" w:rsidP="003B7298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1892EBFB" w14:textId="77777777" w:rsidR="005D7E92" w:rsidRPr="003B7298" w:rsidRDefault="00996DC5" w:rsidP="003B7298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2"/>
          <w:szCs w:val="22"/>
          <w:u w:val="single"/>
          <w:lang w:eastAsia="pl-PL"/>
        </w:rPr>
      </w:pPr>
      <w:r w:rsidRPr="003B7298">
        <w:rPr>
          <w:rFonts w:eastAsia="Times New Roman" w:cstheme="minorHAnsi"/>
          <w:color w:val="000000" w:themeColor="text1"/>
          <w:sz w:val="22"/>
          <w:szCs w:val="22"/>
          <w:u w:val="single"/>
          <w:lang w:eastAsia="pl-PL"/>
        </w:rPr>
        <w:t xml:space="preserve">Ludzkie ciało pod lupą </w:t>
      </w:r>
    </w:p>
    <w:p w14:paraId="5773BD85" w14:textId="2FE2DFC8" w:rsidR="00996DC5" w:rsidRPr="003B7298" w:rsidRDefault="00996DC5" w:rsidP="003B7298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Na wystawie „Ciało na rozdrożu” kuratorzy – Michał Bachowski i Agata Nowak </w:t>
      </w:r>
      <w:r w:rsidR="006D6C24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–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ukażą ciało w kontekście najważniejszych dylematów, z którymi się zmagamy. Nasze ciała interesują obecnie już nie tylko naukowców, ale także projektantów i ludzi biznesu. Dzielą się oni jednak na dwie spolaryzowane grupy. Jedni chcą wykorzystywać rozwój chirurgii plastycznej, protetyki, bioinżynierii, sztucznej inteligencji i innych technologii komputerowych, żeby poprawiać człowieka lub wyręczać go w różnych zadaniach. Innych przeraża perspektywa transhumanizmu. </w:t>
      </w:r>
      <w:r w:rsidR="00D467E2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Podczas tej wystawy będziemy mogli porównać takie tendencje jak: naturalne super foods kontra zestaw do biohackingu do</w:t>
      </w:r>
      <w:r w:rsidR="005F734D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D467E2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modyfikacji swojego ciała czy modę na leśne przedszkola </w:t>
      </w:r>
      <w:r w:rsidR="005F734D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kontra projektowanie genetyczne cech niemowląt.</w:t>
      </w:r>
      <w:r w:rsidR="00D467E2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</w:p>
    <w:p w14:paraId="0E3A8025" w14:textId="77777777" w:rsidR="00996DC5" w:rsidRPr="003B7298" w:rsidRDefault="00996DC5" w:rsidP="003B7298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2"/>
          <w:szCs w:val="22"/>
          <w:u w:val="single"/>
          <w:lang w:eastAsia="pl-PL"/>
        </w:rPr>
      </w:pPr>
      <w:r w:rsidRPr="003B7298">
        <w:rPr>
          <w:rFonts w:eastAsia="Times New Roman" w:cstheme="minorHAnsi"/>
          <w:color w:val="000000" w:themeColor="text1"/>
          <w:sz w:val="22"/>
          <w:szCs w:val="22"/>
          <w:u w:val="single"/>
          <w:lang w:eastAsia="pl-PL"/>
        </w:rPr>
        <w:t xml:space="preserve">Pełne wykorzystanie surowców </w:t>
      </w:r>
    </w:p>
    <w:p w14:paraId="7552C356" w14:textId="57618339" w:rsidR="005F734D" w:rsidRPr="003B7298" w:rsidRDefault="00996DC5" w:rsidP="003B7298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Po odpady sięgają mali projektanci i wielki przemysł. Dotychczas były niechcianym efektem ubocznym wielkich produkcji i konsumpcji – teraz stały się cennym zasobem i symbolem społecznej odpowiedzialności. Na wystawie „(nie)śmieci” duet kuratorski</w:t>
      </w:r>
      <w:r w:rsidR="00F71E4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: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Agnieszka Jacobson</w:t>
      </w:r>
      <w:r w:rsidR="006D6C24">
        <w:rPr>
          <w:rFonts w:eastAsia="Times New Roman" w:cstheme="minorHAnsi"/>
          <w:color w:val="000000" w:themeColor="text1"/>
          <w:sz w:val="22"/>
          <w:szCs w:val="22"/>
          <w:lang w:eastAsia="pl-PL"/>
        </w:rPr>
        <w:t>-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Cielecka i Karol </w:t>
      </w:r>
      <w:proofErr w:type="spellStart"/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Murlak</w:t>
      </w:r>
      <w:proofErr w:type="spellEnd"/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7F7C1F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zaprezentują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̨ wybrane pary </w:t>
      </w:r>
      <w:proofErr w:type="spellStart"/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obiektów</w:t>
      </w:r>
      <w:proofErr w:type="spellEnd"/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, </w:t>
      </w:r>
      <w:r w:rsidR="006D6C24">
        <w:rPr>
          <w:rFonts w:eastAsia="Times New Roman" w:cstheme="minorHAnsi"/>
          <w:color w:val="000000" w:themeColor="text1"/>
          <w:sz w:val="22"/>
          <w:szCs w:val="22"/>
          <w:lang w:eastAsia="pl-PL"/>
        </w:rPr>
        <w:t>łączące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materiał i cel, dla którego został wykorzystany. Jeden z nich powstał w pracowni projektanta. Wykonany chałupniczym sposobem jest eksperymentem i sugestią, wskazuje kierunek możliwych działań. Drugi powstał w dobrze wyposażonym laboratorium badawczym, finansowanym przez przemysł gotowy wziąć odpowiedzialność za swoje </w:t>
      </w:r>
      <w:r w:rsidR="006D6C24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wcześniejsze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6D6C24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działan</w:t>
      </w:r>
      <w:r w:rsidR="006D6C24">
        <w:rPr>
          <w:rFonts w:eastAsia="Times New Roman" w:cstheme="minorHAnsi"/>
          <w:color w:val="000000" w:themeColor="text1"/>
          <w:sz w:val="22"/>
          <w:szCs w:val="22"/>
          <w:lang w:eastAsia="pl-PL"/>
        </w:rPr>
        <w:t>ia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. </w:t>
      </w:r>
      <w:r w:rsidR="005F734D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Podczas wystawy będzie</w:t>
      </w:r>
      <w:r w:rsidR="006D6C24">
        <w:rPr>
          <w:rFonts w:eastAsia="Times New Roman" w:cstheme="minorHAnsi"/>
          <w:color w:val="000000" w:themeColor="text1"/>
          <w:sz w:val="22"/>
          <w:szCs w:val="22"/>
          <w:lang w:eastAsia="pl-PL"/>
        </w:rPr>
        <w:t>my</w:t>
      </w:r>
      <w:r w:rsidR="005F734D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mogli zobaczyć </w:t>
      </w:r>
      <w:r w:rsidR="005F734D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lastRenderedPageBreak/>
        <w:t xml:space="preserve">między innymi </w:t>
      </w:r>
      <w:r w:rsidR="00861735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produkty z kolekcji</w:t>
      </w:r>
      <w:r w:rsidR="005F734D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5F734D" w:rsidRPr="003B7298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Diedericka Schneemanna „A flip flop story”, wyprodukowan</w:t>
      </w:r>
      <w:r w:rsidR="006D6C2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e</w:t>
      </w:r>
      <w:r w:rsidR="005F734D" w:rsidRPr="003B7298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ze znoszonych klapek i japonek oraz</w:t>
      </w:r>
      <w:r w:rsidR="006D6C2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dywaniki, stworzone</w:t>
      </w:r>
      <w:r w:rsidR="005F734D" w:rsidRPr="003B7298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z zużytych butów sportowych </w:t>
      </w:r>
      <w:r w:rsidR="00A84A22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zaprojektowanych przez </w:t>
      </w:r>
      <w:r w:rsidR="00A84A22" w:rsidRPr="003B7298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Simon</w:t>
      </w:r>
      <w:r w:rsidR="00A84A22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e </w:t>
      </w:r>
      <w:r w:rsidR="005F734D" w:rsidRPr="003B7298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Post dla marki Adidas.</w:t>
      </w:r>
    </w:p>
    <w:p w14:paraId="031CA76B" w14:textId="77777777" w:rsidR="005F734D" w:rsidRPr="003B7298" w:rsidRDefault="005F734D" w:rsidP="003B7298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9A764E1" w14:textId="2BA8AFCB" w:rsidR="00861735" w:rsidRPr="003B7298" w:rsidRDefault="00996DC5" w:rsidP="003B7298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Odniesienie do idei zerowaste znajdzie swoje miejsce także na wystawach „Humanizm tkanin” Marty Pokojowczyk – gdzie zobaczymy serię lnianych obiektów będących efektem symbiozy dwóch dziedzin: malarstwa i tkactwa. „Print ‘n paste” – to eksperyment ze studia UAU project, którzy eksperymentując z różnych, łatwo dostępnych surowców jak piasek, liście, skoszona trawa, wióry czy fusy po kawie wytworzą obiekty </w:t>
      </w:r>
      <w:r w:rsidR="007D3A75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wykorzystując druk 3D.</w:t>
      </w:r>
    </w:p>
    <w:p w14:paraId="683CEA06" w14:textId="77777777" w:rsidR="00996DC5" w:rsidRPr="003B7298" w:rsidRDefault="00996DC5" w:rsidP="003B7298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2"/>
          <w:szCs w:val="22"/>
          <w:u w:val="single"/>
          <w:lang w:eastAsia="pl-PL"/>
        </w:rPr>
      </w:pPr>
      <w:r w:rsidRPr="003B7298">
        <w:rPr>
          <w:rFonts w:eastAsia="Times New Roman" w:cstheme="minorHAnsi"/>
          <w:color w:val="000000" w:themeColor="text1"/>
          <w:sz w:val="22"/>
          <w:szCs w:val="22"/>
          <w:u w:val="single"/>
          <w:lang w:eastAsia="pl-PL"/>
        </w:rPr>
        <w:t>Technologia w służbie projektant</w:t>
      </w:r>
      <w:r w:rsidR="00C34BD9" w:rsidRPr="003B7298">
        <w:rPr>
          <w:rFonts w:eastAsia="Times New Roman" w:cstheme="minorHAnsi"/>
          <w:color w:val="000000" w:themeColor="text1"/>
          <w:sz w:val="22"/>
          <w:szCs w:val="22"/>
          <w:u w:val="single"/>
          <w:lang w:eastAsia="pl-PL"/>
        </w:rPr>
        <w:t>om</w:t>
      </w:r>
    </w:p>
    <w:p w14:paraId="25DD552D" w14:textId="737AFFDB" w:rsidR="003B7298" w:rsidRPr="003B7298" w:rsidRDefault="00996DC5" w:rsidP="003B7298">
      <w:pPr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Na kosmicznej wystawie „We need more space”, której kuratorką jest Marta Flisykowska zobaczymy zarówno makiety baz księżycowych, modele łazików marsjańskich, rakiet i czujników, jak i opowiemy o kulisach projektów badawczych realizowanych z udziałem polskich specjalistów. </w:t>
      </w:r>
      <w:r w:rsidR="003B7298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Jednym z obiektów, który będzie można zobaczyć podczas wystawy</w:t>
      </w:r>
      <w:r w:rsidR="006D6C24">
        <w:rPr>
          <w:rFonts w:eastAsia="Times New Roman" w:cstheme="minorHAnsi"/>
          <w:color w:val="000000" w:themeColor="text1"/>
          <w:sz w:val="22"/>
          <w:szCs w:val="22"/>
          <w:lang w:eastAsia="pl-PL"/>
        </w:rPr>
        <w:t>,</w:t>
      </w:r>
      <w:r w:rsidR="003B7298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będzie </w:t>
      </w:r>
      <w:r w:rsidR="003B7298" w:rsidRPr="003B7298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Lem Mars Rover </w:t>
      </w:r>
      <w:r w:rsidR="006D6C24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–</w:t>
      </w:r>
      <w:r w:rsidR="003B7298" w:rsidRPr="003B7298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studencki projekt budowy analogu łazika marsjańskiego. </w:t>
      </w:r>
    </w:p>
    <w:p w14:paraId="03EADD4C" w14:textId="022E9414" w:rsidR="00996DC5" w:rsidRPr="003B7298" w:rsidRDefault="00996DC5" w:rsidP="003B7298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Najnowsze technologie w projektowaniu wykorzysta także Wiesław Bartkowski, który opowie o praktyce Creative Coding</w:t>
      </w:r>
      <w:r w:rsidR="006D6C24">
        <w:rPr>
          <w:rFonts w:eastAsia="Times New Roman" w:cstheme="minorHAnsi"/>
          <w:color w:val="000000" w:themeColor="text1"/>
          <w:sz w:val="22"/>
          <w:szCs w:val="22"/>
          <w:lang w:eastAsia="pl-PL"/>
        </w:rPr>
        <w:t>,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niwelującej polaryzację kodu i materii. Wystawa „Materia kodu” to połączenie świata fizycznego z cyfrowym, instalacji reagujących na bodźce z otoczenia. Zmieniające doświadczenie przestrzeni, jej percepcje, wpływające na odczucia przebywających w niej osób. </w:t>
      </w:r>
    </w:p>
    <w:p w14:paraId="64385C69" w14:textId="77777777" w:rsidR="00996DC5" w:rsidRPr="003B7298" w:rsidRDefault="00996DC5" w:rsidP="003B7298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2"/>
          <w:szCs w:val="22"/>
          <w:u w:val="single"/>
          <w:lang w:eastAsia="pl-PL"/>
        </w:rPr>
      </w:pPr>
      <w:r w:rsidRPr="003B7298">
        <w:rPr>
          <w:rFonts w:eastAsia="Times New Roman" w:cstheme="minorHAnsi"/>
          <w:color w:val="000000" w:themeColor="text1"/>
          <w:sz w:val="22"/>
          <w:szCs w:val="22"/>
          <w:u w:val="single"/>
          <w:lang w:eastAsia="pl-PL"/>
        </w:rPr>
        <w:t xml:space="preserve">Lokalnie nie globalnie </w:t>
      </w:r>
    </w:p>
    <w:p w14:paraId="27F7F782" w14:textId="3C5210F5" w:rsidR="0004666B" w:rsidRPr="003B7298" w:rsidRDefault="00996DC5" w:rsidP="003B7298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Ważnym elementem festiwalu jest coroczny przegląd prac młodych polskich twórców, którzy w niedalekiej przyszłości będą odpowiedzialni za projektowanie otaczających nas produktów, przestrzeni, usług i procesów. </w:t>
      </w:r>
      <w:r w:rsidR="007D3A75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 ramach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#następna generacja swój dorobek zaprezentują najlepsi studenci z Akademii Sztuk Pięknych w Gdańsku i Katowicach, School of Form oraz Politechniki Koszalińskiej. Odnosząc się do przeszłości polskiego projektowania przestawimy sylwetkę Barbary Hoff </w:t>
      </w:r>
      <w:r w:rsidR="006D6C24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–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twórczyni Hofflandu, szczególnej, wymykającej się ramom tradycyjnie pojmowanej definicji projektanta będącego artystą</w:t>
      </w:r>
      <w:r w:rsidR="006D6C24">
        <w:rPr>
          <w:rFonts w:eastAsia="Times New Roman" w:cstheme="minorHAnsi"/>
          <w:color w:val="000000" w:themeColor="text1"/>
          <w:sz w:val="22"/>
          <w:szCs w:val="22"/>
          <w:lang w:eastAsia="pl-PL"/>
        </w:rPr>
        <w:t>-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plastykiem wykształconym na uczelni artystycznej. Ideą wystawy w Muzeum Miasta Gdyni jest ukazanie szerokiej skali oddziaływania projektów jej autorstwa oraz sposobów ich funkcjonowania w powojennej kulturze w Polsce. </w:t>
      </w:r>
    </w:p>
    <w:p w14:paraId="6EDEF217" w14:textId="77777777" w:rsidR="005D7E92" w:rsidRPr="003B7298" w:rsidRDefault="005D7E92" w:rsidP="003B7298">
      <w:pPr>
        <w:pBdr>
          <w:bottom w:val="single" w:sz="6" w:space="1" w:color="auto"/>
        </w:pBd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79FA6193" w14:textId="6E5506CA" w:rsidR="00996DC5" w:rsidRPr="003B7298" w:rsidRDefault="00996DC5" w:rsidP="003B7298">
      <w:pPr>
        <w:spacing w:before="100" w:beforeAutospacing="1" w:after="100" w:afterAutospacing="1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To tylko część z propozycji obszernego programu tegorocznej edycji</w:t>
      </w:r>
      <w:r w:rsidR="0004666B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7D3A75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GDD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>. Wydarzenia podzielone zostały na bloki tematyczne skoncentrowane wokół tematu polaryzacji w kontekście mody, grafiki, wzornictwa, architektury</w:t>
      </w:r>
      <w:r w:rsidR="007D3A75"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miasta oraz</w:t>
      </w:r>
      <w:r w:rsidRPr="003B7298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wnętrz. GDD to także wydarzenia otwarte dla poszukujących inspiracji do podejmowania nowych wyzwań, zadawania pytań i </w:t>
      </w:r>
      <w:r w:rsidRPr="003B7298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  <w:t xml:space="preserve">nawiązywania dialogu między skrajnymi postawami. </w:t>
      </w:r>
    </w:p>
    <w:p w14:paraId="157E431C" w14:textId="6558C3F8" w:rsidR="00996DC5" w:rsidRPr="003B7298" w:rsidRDefault="00996DC5" w:rsidP="003B7298">
      <w:pPr>
        <w:pStyle w:val="NormalnyWeb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>Spotkajmy się jak co roku w Gdyni</w:t>
      </w:r>
      <w:r w:rsidR="006D6C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D6C24" w:rsidRPr="003B7298">
        <w:rPr>
          <w:rFonts w:cstheme="minorHAnsi"/>
          <w:color w:val="000000" w:themeColor="text1"/>
          <w:sz w:val="22"/>
          <w:szCs w:val="22"/>
        </w:rPr>
        <w:t>–</w:t>
      </w:r>
      <w:r w:rsidRPr="003B72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mieście otwartym, dającym możliwość podjęcia mądrego dialogu, skonfrontowania sprzecznych poglądów, w zgodzie z interesami różnych grup społecznych. To tutaj tworzymy forum do debaty i wyciągamy wnioski, które wskazują kierunki dalszego działania. </w:t>
      </w:r>
    </w:p>
    <w:p w14:paraId="27E142A5" w14:textId="77777777" w:rsidR="007B20B0" w:rsidRDefault="007B20B0" w:rsidP="007B20B0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7B20B0">
        <w:rPr>
          <w:rFonts w:eastAsia="Times New Roman" w:cstheme="minorHAnsi"/>
          <w:sz w:val="22"/>
          <w:szCs w:val="22"/>
          <w:lang w:eastAsia="pl-PL"/>
        </w:rPr>
        <w:t>GDD2019 #POLARYZACJA</w:t>
      </w:r>
      <w:r>
        <w:rPr>
          <w:rFonts w:eastAsia="Times New Roman" w:cstheme="minorHAnsi"/>
          <w:sz w:val="22"/>
          <w:szCs w:val="22"/>
          <w:lang w:eastAsia="pl-PL"/>
        </w:rPr>
        <w:br/>
      </w:r>
      <w:r w:rsidRPr="007B20B0">
        <w:rPr>
          <w:rFonts w:eastAsia="Times New Roman" w:cstheme="minorHAnsi"/>
          <w:sz w:val="22"/>
          <w:szCs w:val="22"/>
          <w:lang w:eastAsia="pl-PL"/>
        </w:rPr>
        <w:t xml:space="preserve">kiedy? 6 – 14 lipca </w:t>
      </w:r>
      <w:r>
        <w:rPr>
          <w:rFonts w:eastAsia="Times New Roman" w:cstheme="minorHAnsi"/>
          <w:sz w:val="22"/>
          <w:szCs w:val="22"/>
          <w:lang w:eastAsia="pl-PL"/>
        </w:rPr>
        <w:br/>
      </w:r>
      <w:r w:rsidRPr="007B20B0">
        <w:rPr>
          <w:rFonts w:eastAsia="Times New Roman" w:cstheme="minorHAnsi"/>
          <w:sz w:val="22"/>
          <w:szCs w:val="22"/>
          <w:lang w:eastAsia="pl-PL"/>
        </w:rPr>
        <w:t>gdzie? Pomorski Park Naukowo-Technologiczny Gdynia, al. Zwycięstwa 96/98</w:t>
      </w:r>
      <w:r>
        <w:rPr>
          <w:rFonts w:eastAsia="Times New Roman" w:cstheme="minorHAnsi"/>
          <w:sz w:val="22"/>
          <w:szCs w:val="22"/>
          <w:lang w:eastAsia="pl-PL"/>
        </w:rPr>
        <w:br/>
      </w:r>
      <w:r w:rsidRPr="007B20B0">
        <w:rPr>
          <w:rFonts w:eastAsia="Times New Roman" w:cstheme="minorHAnsi"/>
          <w:sz w:val="22"/>
          <w:szCs w:val="22"/>
          <w:lang w:eastAsia="pl-PL"/>
        </w:rPr>
        <w:lastRenderedPageBreak/>
        <w:t>FB: facebook.com/gdyniadesigndays</w:t>
      </w:r>
      <w:r>
        <w:rPr>
          <w:rFonts w:eastAsia="Times New Roman" w:cstheme="minorHAnsi"/>
          <w:sz w:val="22"/>
          <w:szCs w:val="22"/>
          <w:lang w:eastAsia="pl-PL"/>
        </w:rPr>
        <w:br/>
      </w:r>
      <w:r w:rsidRPr="007B20B0">
        <w:rPr>
          <w:rFonts w:eastAsia="Times New Roman" w:cstheme="minorHAnsi"/>
          <w:sz w:val="22"/>
          <w:szCs w:val="22"/>
          <w:lang w:eastAsia="pl-PL"/>
        </w:rPr>
        <w:t xml:space="preserve">Instagram: @gdyniadesigndays </w:t>
      </w:r>
      <w:r>
        <w:rPr>
          <w:rFonts w:eastAsia="Times New Roman" w:cstheme="minorHAnsi"/>
          <w:sz w:val="22"/>
          <w:szCs w:val="22"/>
          <w:lang w:eastAsia="pl-PL"/>
        </w:rPr>
        <w:br/>
      </w:r>
      <w:r w:rsidRPr="007B20B0">
        <w:rPr>
          <w:rFonts w:eastAsia="Times New Roman" w:cstheme="minorHAnsi"/>
          <w:sz w:val="22"/>
          <w:szCs w:val="22"/>
          <w:lang w:eastAsia="pl-PL"/>
        </w:rPr>
        <w:t>oficjalny hashtag: #GDD2019 #GDD #gdyniadesigndays #polaryzacja</w:t>
      </w:r>
    </w:p>
    <w:p w14:paraId="07C673A2" w14:textId="77777777" w:rsidR="007B20B0" w:rsidRDefault="007B20B0" w:rsidP="007B20B0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</w:p>
    <w:p w14:paraId="634ED076" w14:textId="77777777" w:rsidR="007B20B0" w:rsidRDefault="007B20B0" w:rsidP="003B7298">
      <w:pPr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Kontakt:</w:t>
      </w:r>
    </w:p>
    <w:p w14:paraId="3D0E937C" w14:textId="161CAD65" w:rsidR="00E35E44" w:rsidRPr="00E35E44" w:rsidRDefault="00E35E44" w:rsidP="00E35E44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  <w:r w:rsidRPr="00E35E44">
        <w:rPr>
          <w:rFonts w:eastAsia="Times New Roman" w:cstheme="minorHAnsi"/>
          <w:sz w:val="22"/>
          <w:szCs w:val="22"/>
          <w:lang w:eastAsia="pl-PL"/>
        </w:rPr>
        <w:t>Julia Przywara</w:t>
      </w:r>
      <w:r>
        <w:rPr>
          <w:rFonts w:eastAsia="Times New Roman" w:cstheme="minorHAnsi"/>
          <w:sz w:val="22"/>
          <w:szCs w:val="22"/>
          <w:lang w:eastAsia="pl-PL"/>
        </w:rPr>
        <w:br/>
      </w:r>
      <w:r w:rsidRPr="00E35E44">
        <w:rPr>
          <w:rFonts w:eastAsia="Times New Roman" w:cstheme="minorHAnsi"/>
          <w:sz w:val="22"/>
          <w:szCs w:val="22"/>
          <w:lang w:eastAsia="pl-PL"/>
        </w:rPr>
        <w:t>Centrum Designu | PPNT Gdynia</w:t>
      </w:r>
      <w:r>
        <w:rPr>
          <w:rFonts w:eastAsia="Times New Roman" w:cstheme="minorHAnsi"/>
          <w:sz w:val="22"/>
          <w:szCs w:val="22"/>
          <w:lang w:eastAsia="pl-PL"/>
        </w:rPr>
        <w:br/>
      </w:r>
      <w:r w:rsidRPr="00E35E44">
        <w:rPr>
          <w:rFonts w:eastAsia="Times New Roman" w:cstheme="minorHAnsi"/>
          <w:sz w:val="22"/>
          <w:szCs w:val="22"/>
          <w:lang w:eastAsia="pl-PL"/>
        </w:rPr>
        <w:t>e-mail:</w:t>
      </w:r>
      <w:hyperlink r:id="rId6" w:history="1">
        <w:r w:rsidRPr="00E35E44">
          <w:rPr>
            <w:rStyle w:val="Hipercze"/>
            <w:rFonts w:eastAsia="Times New Roman" w:cstheme="minorHAnsi"/>
            <w:sz w:val="22"/>
            <w:szCs w:val="22"/>
            <w:lang w:eastAsia="pl-PL"/>
          </w:rPr>
          <w:t>j.przywara@ppnt.pl</w:t>
        </w:r>
      </w:hyperlink>
      <w:r>
        <w:rPr>
          <w:rFonts w:eastAsia="Times New Roman" w:cstheme="minorHAnsi"/>
          <w:sz w:val="22"/>
          <w:szCs w:val="22"/>
          <w:lang w:eastAsia="pl-PL"/>
        </w:rPr>
        <w:br/>
      </w:r>
      <w:bookmarkStart w:id="0" w:name="_GoBack"/>
      <w:bookmarkEnd w:id="0"/>
      <w:r w:rsidRPr="00E35E44">
        <w:rPr>
          <w:rFonts w:eastAsia="Times New Roman" w:cstheme="minorHAnsi"/>
          <w:sz w:val="22"/>
          <w:szCs w:val="22"/>
          <w:lang w:eastAsia="pl-PL"/>
        </w:rPr>
        <w:t>tel.: +48 58 880 82 18</w:t>
      </w:r>
    </w:p>
    <w:p w14:paraId="52D2E0D0" w14:textId="77777777" w:rsidR="005F734D" w:rsidRPr="00861735" w:rsidRDefault="005F734D" w:rsidP="007B20B0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</w:p>
    <w:p w14:paraId="7F076ADE" w14:textId="77777777" w:rsidR="007B20B0" w:rsidRPr="00861735" w:rsidRDefault="007B20B0" w:rsidP="007B20B0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pl-PL"/>
        </w:rPr>
      </w:pPr>
    </w:p>
    <w:p w14:paraId="256D67D7" w14:textId="77777777" w:rsidR="00996DC5" w:rsidRPr="00861735" w:rsidRDefault="00996DC5" w:rsidP="00996DC5">
      <w:pPr>
        <w:spacing w:before="100" w:beforeAutospacing="1" w:after="100" w:afterAutospacing="1"/>
        <w:rPr>
          <w:rFonts w:ascii="CIDFont+F1" w:eastAsia="Times New Roman" w:hAnsi="CIDFont+F1" w:cs="Times New Roman"/>
          <w:sz w:val="26"/>
          <w:szCs w:val="26"/>
          <w:lang w:eastAsia="pl-PL"/>
        </w:rPr>
      </w:pPr>
    </w:p>
    <w:p w14:paraId="71356D48" w14:textId="77777777" w:rsidR="00EE7A1B" w:rsidRPr="003B7298" w:rsidRDefault="00E35E44"/>
    <w:sectPr w:rsidR="00EE7A1B" w:rsidRPr="003B7298" w:rsidSect="00E51E0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69B31E" w15:done="0"/>
  <w15:commentEx w15:paraId="61984900" w15:done="0"/>
  <w15:commentEx w15:paraId="4FCC30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69B31E" w16cid:durableId="208D2F52"/>
  <w16cid:commentId w16cid:paraId="61984900" w16cid:durableId="208D2F53"/>
  <w16cid:commentId w16cid:paraId="4FCC30D5" w16cid:durableId="208D2F5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C5"/>
    <w:rsid w:val="0004666B"/>
    <w:rsid w:val="00185E73"/>
    <w:rsid w:val="002157FD"/>
    <w:rsid w:val="002E4945"/>
    <w:rsid w:val="003B7298"/>
    <w:rsid w:val="005D7E92"/>
    <w:rsid w:val="005F734D"/>
    <w:rsid w:val="006A25E4"/>
    <w:rsid w:val="006D6C24"/>
    <w:rsid w:val="006E3293"/>
    <w:rsid w:val="00774E53"/>
    <w:rsid w:val="007B20B0"/>
    <w:rsid w:val="007D3A75"/>
    <w:rsid w:val="007F7C1F"/>
    <w:rsid w:val="00861735"/>
    <w:rsid w:val="00996DC5"/>
    <w:rsid w:val="00A55D45"/>
    <w:rsid w:val="00A84A22"/>
    <w:rsid w:val="00A97D3C"/>
    <w:rsid w:val="00C34BD9"/>
    <w:rsid w:val="00CE435C"/>
    <w:rsid w:val="00D467E2"/>
    <w:rsid w:val="00DB0EFC"/>
    <w:rsid w:val="00E35E44"/>
    <w:rsid w:val="00E51E04"/>
    <w:rsid w:val="00ED7823"/>
    <w:rsid w:val="00F7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49F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6D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A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A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A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A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4666B"/>
  </w:style>
  <w:style w:type="character" w:styleId="Hipercze">
    <w:name w:val="Hyperlink"/>
    <w:basedOn w:val="Domylnaczcionkaakapitu"/>
    <w:uiPriority w:val="99"/>
    <w:unhideWhenUsed/>
    <w:rsid w:val="005F73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734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6D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3A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3A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3A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3A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3A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A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04666B"/>
  </w:style>
  <w:style w:type="character" w:styleId="Hipercze">
    <w:name w:val="Hyperlink"/>
    <w:basedOn w:val="Domylnaczcionkaakapitu"/>
    <w:uiPriority w:val="99"/>
    <w:unhideWhenUsed/>
    <w:rsid w:val="005F73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7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34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0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0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.przywara@ppnt.pl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A14FA-7E66-4783-B0B9-D1179524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Pustelnik</dc:creator>
  <cp:lastModifiedBy>Julia Przywara</cp:lastModifiedBy>
  <cp:revision>3</cp:revision>
  <cp:lastPrinted>2019-05-20T13:29:00Z</cp:lastPrinted>
  <dcterms:created xsi:type="dcterms:W3CDTF">2019-05-20T14:04:00Z</dcterms:created>
  <dcterms:modified xsi:type="dcterms:W3CDTF">2019-06-14T11:10:00Z</dcterms:modified>
</cp:coreProperties>
</file>