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8CCFB" w14:textId="4719A293" w:rsidR="00FB7F08" w:rsidRPr="00FB7F08" w:rsidRDefault="00FB7F08" w:rsidP="00FB7F08">
      <w:pPr>
        <w:ind w:left="2124" w:firstLine="708"/>
        <w:rPr>
          <w:rFonts w:ascii="Calibri Light" w:hAnsi="Calibri Light"/>
          <w:sz w:val="26"/>
          <w:szCs w:val="26"/>
          <w:lang w:val="en-GB"/>
        </w:rPr>
      </w:pPr>
      <w:r>
        <w:rPr>
          <w:rFonts w:ascii="Calibri Light" w:hAnsi="Calibri Light"/>
          <w:sz w:val="26"/>
          <w:szCs w:val="26"/>
          <w:lang w:val="en-GB"/>
        </w:rPr>
        <w:t xml:space="preserve">        </w:t>
      </w:r>
      <w:r w:rsidRPr="00FB7F08">
        <w:rPr>
          <w:rFonts w:ascii="Calibri Light" w:hAnsi="Calibri Light"/>
          <w:sz w:val="26"/>
          <w:szCs w:val="26"/>
          <w:lang w:val="en-GB"/>
        </w:rPr>
        <w:t>Gdynia Design Days 2019</w:t>
      </w:r>
    </w:p>
    <w:p w14:paraId="319DB3D3" w14:textId="64D08111" w:rsidR="00737EED" w:rsidRPr="00FB7F08" w:rsidRDefault="00C36EA1" w:rsidP="00C36EA1">
      <w:pPr>
        <w:pStyle w:val="Bezodstpw"/>
        <w:jc w:val="center"/>
        <w:rPr>
          <w:rFonts w:ascii="Calibri Light" w:hAnsi="Calibri Light" w:cs="Calibri Light"/>
          <w:sz w:val="26"/>
          <w:szCs w:val="26"/>
          <w:lang w:val="en-GB"/>
        </w:rPr>
      </w:pPr>
      <w:r w:rsidRPr="00FB7F08">
        <w:rPr>
          <w:rFonts w:ascii="Calibri Light" w:hAnsi="Calibri Light" w:cs="Calibri Light"/>
          <w:sz w:val="26"/>
          <w:szCs w:val="26"/>
          <w:lang w:val="en-GB"/>
        </w:rPr>
        <w:t>F</w:t>
      </w:r>
      <w:r w:rsidR="00FB7F08" w:rsidRPr="00FB7F08">
        <w:rPr>
          <w:rFonts w:ascii="Calibri Light" w:hAnsi="Calibri Light" w:cs="Calibri Light"/>
          <w:sz w:val="26"/>
          <w:szCs w:val="26"/>
          <w:lang w:val="en-GB"/>
        </w:rPr>
        <w:t>estival’ s motto</w:t>
      </w:r>
      <w:r w:rsidRPr="00FB7F08">
        <w:rPr>
          <w:rFonts w:ascii="Calibri Light" w:hAnsi="Calibri Light" w:cs="Calibri Light"/>
          <w:sz w:val="26"/>
          <w:szCs w:val="26"/>
          <w:lang w:val="en-GB"/>
        </w:rPr>
        <w:t xml:space="preserve"> </w:t>
      </w:r>
      <w:r w:rsidR="00FB7F08" w:rsidRPr="00FB7F08">
        <w:rPr>
          <w:rFonts w:ascii="Calibri Light" w:hAnsi="Calibri Light" w:cs="Calibri Light"/>
          <w:sz w:val="26"/>
          <w:szCs w:val="26"/>
          <w:lang w:val="en-GB"/>
        </w:rPr>
        <w:t xml:space="preserve"> </w:t>
      </w:r>
    </w:p>
    <w:p w14:paraId="177237D1" w14:textId="4EB7AEF7" w:rsidR="00DE3D20" w:rsidRPr="00FB7F08" w:rsidRDefault="009464C3" w:rsidP="00FB7F08">
      <w:pPr>
        <w:pStyle w:val="Bezodstpw"/>
        <w:jc w:val="right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 </w:t>
      </w:r>
    </w:p>
    <w:p w14:paraId="6E93AF69" w14:textId="6FAFC5AB" w:rsidR="00737EED" w:rsidRPr="00F2625E" w:rsidRDefault="00C36EA1" w:rsidP="00C36EA1">
      <w:pPr>
        <w:jc w:val="both"/>
        <w:rPr>
          <w:rFonts w:ascii="Calibri Light" w:hAnsi="Calibri Light" w:cs="Calibri Light"/>
          <w:b/>
          <w:lang w:val="en-GB"/>
        </w:rPr>
      </w:pPr>
      <w:r w:rsidRPr="00C36EA1">
        <w:rPr>
          <w:rFonts w:ascii="Calibri Light" w:hAnsi="Calibri Light" w:cs="Calibri Light"/>
          <w:b/>
          <w:lang w:val="en-GB"/>
        </w:rPr>
        <w:t>Gdynia Design Days is a leading festival of inspirations</w:t>
      </w:r>
      <w:r w:rsidR="00724A63">
        <w:rPr>
          <w:rFonts w:ascii="Calibri Light" w:hAnsi="Calibri Light" w:cs="Calibri Light"/>
          <w:b/>
          <w:lang w:val="en-GB"/>
        </w:rPr>
        <w:t>,</w:t>
      </w:r>
      <w:r w:rsidRPr="00C36EA1">
        <w:rPr>
          <w:rFonts w:ascii="Calibri Light" w:hAnsi="Calibri Light" w:cs="Calibri Light"/>
          <w:b/>
          <w:lang w:val="en-GB"/>
        </w:rPr>
        <w:t xml:space="preserve"> practical and valuable design knowledge</w:t>
      </w:r>
      <w:r w:rsidR="00E22D5D" w:rsidRPr="00E22D5D">
        <w:rPr>
          <w:rFonts w:ascii="Calibri Light" w:hAnsi="Calibri Light" w:cs="Calibri Light"/>
          <w:b/>
          <w:lang w:val="en-GB"/>
        </w:rPr>
        <w:t xml:space="preserve"> </w:t>
      </w:r>
      <w:r w:rsidR="00E22D5D">
        <w:rPr>
          <w:rFonts w:ascii="Calibri Light" w:hAnsi="Calibri Light" w:cs="Calibri Light"/>
          <w:b/>
          <w:lang w:val="en-GB"/>
        </w:rPr>
        <w:t>at the Baltic seaside</w:t>
      </w:r>
      <w:r w:rsidRPr="00C36EA1">
        <w:rPr>
          <w:rFonts w:ascii="Calibri Light" w:hAnsi="Calibri Light" w:cs="Calibri Light"/>
          <w:b/>
          <w:lang w:val="en-GB"/>
        </w:rPr>
        <w:t xml:space="preserve">, </w:t>
      </w:r>
      <w:r w:rsidR="00E22D5D">
        <w:rPr>
          <w:rFonts w:ascii="Calibri Light" w:hAnsi="Calibri Light" w:cs="Calibri Light"/>
          <w:b/>
          <w:lang w:val="en-GB"/>
        </w:rPr>
        <w:t>presenting</w:t>
      </w:r>
      <w:r w:rsidRPr="00C36EA1">
        <w:rPr>
          <w:rFonts w:ascii="Calibri Light" w:hAnsi="Calibri Light" w:cs="Calibri Light"/>
          <w:b/>
          <w:lang w:val="en-GB"/>
        </w:rPr>
        <w:t xml:space="preserve"> the most recent trends and good practices.</w:t>
      </w:r>
      <w:r w:rsidR="00737EED" w:rsidRPr="00F2625E">
        <w:rPr>
          <w:rFonts w:ascii="Calibri Light" w:hAnsi="Calibri Light" w:cs="Calibri Light"/>
          <w:b/>
          <w:lang w:val="en-GB"/>
        </w:rPr>
        <w:t xml:space="preserve"> </w:t>
      </w:r>
      <w:r w:rsidRPr="00C36EA1">
        <w:rPr>
          <w:rFonts w:ascii="Calibri Light" w:hAnsi="Calibri Light" w:cs="Calibri Light"/>
          <w:b/>
          <w:lang w:val="en-GB"/>
        </w:rPr>
        <w:t>The programme, packed with curated exhibitions, lectures, workshops, talks and debates, is addressed to professionals, entrepreneurs and design enthusiasts looking for new ways of doing things</w:t>
      </w:r>
      <w:bookmarkStart w:id="0" w:name="_GoBack"/>
      <w:bookmarkEnd w:id="0"/>
      <w:r w:rsidRPr="00C36EA1">
        <w:rPr>
          <w:rFonts w:ascii="Calibri Light" w:hAnsi="Calibri Light" w:cs="Calibri Light"/>
          <w:b/>
          <w:lang w:val="en-GB"/>
        </w:rPr>
        <w:t>.</w:t>
      </w:r>
      <w:r w:rsidR="00737EED" w:rsidRPr="00F2625E">
        <w:rPr>
          <w:rFonts w:ascii="Calibri Light" w:hAnsi="Calibri Light" w:cs="Calibri Light"/>
          <w:b/>
          <w:lang w:val="en-GB"/>
        </w:rPr>
        <w:t xml:space="preserve"> </w:t>
      </w:r>
      <w:r w:rsidRPr="00C36EA1">
        <w:rPr>
          <w:rFonts w:ascii="Calibri Light" w:hAnsi="Calibri Light" w:cs="Calibri Light"/>
          <w:b/>
          <w:lang w:val="en-GB"/>
        </w:rPr>
        <w:t>The motto of GDD 12 – polarisation – offers ample room for interpretation.</w:t>
      </w:r>
      <w:r w:rsidR="00737EED" w:rsidRPr="00F2625E">
        <w:rPr>
          <w:rFonts w:ascii="Calibri Light" w:hAnsi="Calibri Light" w:cs="Calibri Light"/>
          <w:b/>
          <w:lang w:val="en-GB"/>
        </w:rPr>
        <w:t xml:space="preserve"> </w:t>
      </w:r>
      <w:r w:rsidRPr="00C36EA1">
        <w:rPr>
          <w:rFonts w:ascii="Calibri Light" w:hAnsi="Calibri Light" w:cs="Calibri Light"/>
          <w:b/>
          <w:lang w:val="en-GB"/>
        </w:rPr>
        <w:t>How should we construe it?</w:t>
      </w:r>
    </w:p>
    <w:p w14:paraId="15E373EC" w14:textId="03EC40B5" w:rsidR="00E12D96" w:rsidRPr="00F2625E" w:rsidRDefault="00C36EA1" w:rsidP="00C36EA1">
      <w:pPr>
        <w:jc w:val="both"/>
        <w:rPr>
          <w:rFonts w:ascii="Calibri Light" w:hAnsi="Calibri Light" w:cs="Calibri Light"/>
          <w:lang w:val="en-GB"/>
        </w:rPr>
      </w:pPr>
      <w:r w:rsidRPr="00C36EA1">
        <w:rPr>
          <w:rFonts w:ascii="Calibri Light" w:hAnsi="Calibri Light" w:cs="Calibri Light"/>
          <w:lang w:val="en-GB"/>
        </w:rPr>
        <w:t xml:space="preserve">The world we live in </w:t>
      </w:r>
      <w:r w:rsidR="00E22D5D">
        <w:rPr>
          <w:rFonts w:ascii="Calibri Light" w:hAnsi="Calibri Light" w:cs="Calibri Light"/>
          <w:lang w:val="en-GB"/>
        </w:rPr>
        <w:t>is constantly torn</w:t>
      </w:r>
      <w:r w:rsidRPr="00C36EA1">
        <w:rPr>
          <w:rFonts w:ascii="Calibri Light" w:hAnsi="Calibri Light" w:cs="Calibri Light"/>
          <w:lang w:val="en-GB"/>
        </w:rPr>
        <w:t xml:space="preserve"> between personal interests and the common good.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  <w:r w:rsidRPr="00C36EA1">
        <w:rPr>
          <w:rFonts w:ascii="Calibri Light" w:hAnsi="Calibri Light" w:cs="Calibri Light"/>
          <w:lang w:val="en-GB"/>
        </w:rPr>
        <w:t xml:space="preserve">Right now </w:t>
      </w:r>
      <w:r w:rsidR="00E22D5D">
        <w:rPr>
          <w:rFonts w:ascii="Calibri Light" w:hAnsi="Calibri Light" w:cs="Calibri Light"/>
          <w:lang w:val="en-GB"/>
        </w:rPr>
        <w:t xml:space="preserve">we’re in a situation where </w:t>
      </w:r>
      <w:r w:rsidRPr="00C36EA1">
        <w:rPr>
          <w:rFonts w:ascii="Calibri Light" w:hAnsi="Calibri Light" w:cs="Calibri Light"/>
          <w:lang w:val="en-GB"/>
        </w:rPr>
        <w:t>strong individualism and rising narcissism meet mediocrity</w:t>
      </w:r>
      <w:r w:rsidR="00E22D5D">
        <w:rPr>
          <w:rFonts w:ascii="Calibri Light" w:hAnsi="Calibri Light" w:cs="Calibri Light"/>
          <w:lang w:val="en-GB"/>
        </w:rPr>
        <w:t xml:space="preserve"> that </w:t>
      </w:r>
      <w:r w:rsidRPr="00C36EA1">
        <w:rPr>
          <w:rFonts w:ascii="Calibri Light" w:hAnsi="Calibri Light" w:cs="Calibri Light"/>
          <w:lang w:val="en-GB"/>
        </w:rPr>
        <w:t>glorifies simplicity and limiting material goods.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  <w:r w:rsidRPr="00C36EA1">
        <w:rPr>
          <w:rFonts w:ascii="Calibri Light" w:hAnsi="Calibri Light" w:cs="Calibri Light"/>
          <w:lang w:val="en-GB"/>
        </w:rPr>
        <w:t xml:space="preserve">Consumerism cannot be reconciled with minimalism, like the love of beauty and perfectionism </w:t>
      </w:r>
      <w:r w:rsidR="00E22D5D">
        <w:rPr>
          <w:rFonts w:ascii="Calibri Light" w:hAnsi="Calibri Light" w:cs="Calibri Light"/>
          <w:lang w:val="en-GB"/>
        </w:rPr>
        <w:t xml:space="preserve">are no match for </w:t>
      </w:r>
      <w:r w:rsidRPr="00C36EA1">
        <w:rPr>
          <w:rFonts w:ascii="Calibri Light" w:hAnsi="Calibri Light" w:cs="Calibri Light"/>
          <w:lang w:val="en-GB"/>
        </w:rPr>
        <w:t xml:space="preserve">brusque ugliness and imperfection, which are </w:t>
      </w:r>
      <w:r w:rsidR="00E22D5D">
        <w:rPr>
          <w:rFonts w:ascii="Calibri Light" w:hAnsi="Calibri Light" w:cs="Calibri Light"/>
          <w:lang w:val="en-GB"/>
        </w:rPr>
        <w:t xml:space="preserve">steadily </w:t>
      </w:r>
      <w:r w:rsidRPr="00C36EA1">
        <w:rPr>
          <w:rFonts w:ascii="Calibri Light" w:hAnsi="Calibri Light" w:cs="Calibri Light"/>
          <w:lang w:val="en-GB"/>
        </w:rPr>
        <w:t>gaining notoriety.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  <w:r w:rsidRPr="00C36EA1">
        <w:rPr>
          <w:rFonts w:ascii="Calibri Light" w:hAnsi="Calibri Light" w:cs="Calibri Light"/>
          <w:lang w:val="en-GB"/>
        </w:rPr>
        <w:t xml:space="preserve">The high quality of collector’s items, trinkets desired by a narrow group of privileged aesthetes, </w:t>
      </w:r>
      <w:r w:rsidR="00E22D5D">
        <w:rPr>
          <w:rFonts w:ascii="Calibri Light" w:hAnsi="Calibri Light" w:cs="Calibri Light"/>
          <w:lang w:val="en-GB"/>
        </w:rPr>
        <w:t>is</w:t>
      </w:r>
      <w:r w:rsidRPr="00C36EA1">
        <w:rPr>
          <w:rFonts w:ascii="Calibri Light" w:hAnsi="Calibri Light" w:cs="Calibri Light"/>
          <w:lang w:val="en-GB"/>
        </w:rPr>
        <w:t xml:space="preserve"> in opposition to mass-produced, disposable everyday objects, coming off Asian production lines to flood </w:t>
      </w:r>
      <w:r w:rsidR="00E22D5D">
        <w:rPr>
          <w:rFonts w:ascii="Calibri Light" w:hAnsi="Calibri Light" w:cs="Calibri Light"/>
          <w:lang w:val="en-GB"/>
        </w:rPr>
        <w:t xml:space="preserve">global </w:t>
      </w:r>
      <w:r w:rsidRPr="00C36EA1">
        <w:rPr>
          <w:rFonts w:ascii="Calibri Light" w:hAnsi="Calibri Light" w:cs="Calibri Light"/>
          <w:lang w:val="en-GB"/>
        </w:rPr>
        <w:t>markets.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  <w:r w:rsidRPr="00C36EA1">
        <w:rPr>
          <w:rFonts w:ascii="Calibri Light" w:hAnsi="Calibri Light" w:cs="Calibri Light"/>
          <w:lang w:val="en-GB"/>
        </w:rPr>
        <w:t>Multinational corporations fuelled by mass workaholism have nothing in common with the growing group of self-employed freelancers, whose workplace is wherever their laptop happens to be.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  <w:r w:rsidRPr="00C36EA1">
        <w:rPr>
          <w:rFonts w:ascii="Calibri Light" w:hAnsi="Calibri Light" w:cs="Calibri Light"/>
          <w:lang w:val="en-GB"/>
        </w:rPr>
        <w:t xml:space="preserve">Influencers, preoccupied with boosting the market value of their Instagram profiles, will not find a common language with proponents of digital anonymity, </w:t>
      </w:r>
      <w:r w:rsidR="00E22D5D">
        <w:rPr>
          <w:rFonts w:ascii="Calibri Light" w:hAnsi="Calibri Light" w:cs="Calibri Light"/>
          <w:lang w:val="en-GB"/>
        </w:rPr>
        <w:t>obsessed about</w:t>
      </w:r>
      <w:r w:rsidRPr="00C36EA1">
        <w:rPr>
          <w:rFonts w:ascii="Calibri Light" w:hAnsi="Calibri Light" w:cs="Calibri Light"/>
          <w:lang w:val="en-GB"/>
        </w:rPr>
        <w:t xml:space="preserve"> avoiding </w:t>
      </w:r>
      <w:r w:rsidR="00E22D5D">
        <w:rPr>
          <w:rFonts w:ascii="Calibri Light" w:hAnsi="Calibri Light" w:cs="Calibri Light"/>
          <w:lang w:val="en-GB"/>
        </w:rPr>
        <w:t xml:space="preserve">open </w:t>
      </w:r>
      <w:r w:rsidRPr="00C36EA1">
        <w:rPr>
          <w:rFonts w:ascii="Calibri Light" w:hAnsi="Calibri Light" w:cs="Calibri Light"/>
          <w:lang w:val="en-GB"/>
        </w:rPr>
        <w:t>Wi-Fi</w:t>
      </w:r>
      <w:r w:rsidR="00E22D5D">
        <w:rPr>
          <w:rFonts w:ascii="Calibri Light" w:hAnsi="Calibri Light" w:cs="Calibri Light"/>
          <w:lang w:val="en-GB"/>
        </w:rPr>
        <w:t xml:space="preserve"> networks</w:t>
      </w:r>
      <w:r w:rsidRPr="00C36EA1">
        <w:rPr>
          <w:rFonts w:ascii="Calibri Light" w:hAnsi="Calibri Light" w:cs="Calibri Light"/>
          <w:lang w:val="en-GB"/>
        </w:rPr>
        <w:t>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</w:p>
    <w:p w14:paraId="51E2DB48" w14:textId="7A489749" w:rsidR="00E12D96" w:rsidRPr="00F2625E" w:rsidRDefault="00C36EA1" w:rsidP="00C36EA1">
      <w:pPr>
        <w:jc w:val="both"/>
        <w:rPr>
          <w:rFonts w:ascii="Calibri Light" w:hAnsi="Calibri Light" w:cs="Calibri Light"/>
          <w:lang w:val="en-GB"/>
        </w:rPr>
      </w:pPr>
      <w:r w:rsidRPr="00C36EA1">
        <w:rPr>
          <w:rFonts w:ascii="Calibri Light" w:hAnsi="Calibri Light" w:cs="Calibri Light"/>
          <w:lang w:val="en-GB"/>
        </w:rPr>
        <w:t xml:space="preserve">Polarisation stands for </w:t>
      </w:r>
      <w:r w:rsidR="00E22D5D">
        <w:rPr>
          <w:rFonts w:ascii="Calibri Light" w:hAnsi="Calibri Light" w:cs="Calibri Light"/>
          <w:lang w:val="en-GB"/>
        </w:rPr>
        <w:t xml:space="preserve">a </w:t>
      </w:r>
      <w:r w:rsidRPr="00C36EA1">
        <w:rPr>
          <w:rFonts w:ascii="Calibri Light" w:hAnsi="Calibri Light" w:cs="Calibri Light"/>
          <w:lang w:val="en-GB"/>
        </w:rPr>
        <w:t>visible divergence, a dichotomy of views and opinions, stratified communities, divided into opposing groups.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  <w:r w:rsidRPr="00C36EA1">
        <w:rPr>
          <w:rFonts w:ascii="Calibri Light" w:hAnsi="Calibri Light" w:cs="Calibri Light"/>
          <w:lang w:val="en-GB"/>
        </w:rPr>
        <w:t>Th</w:t>
      </w:r>
      <w:r w:rsidR="00E22D5D">
        <w:rPr>
          <w:rFonts w:ascii="Calibri Light" w:hAnsi="Calibri Light" w:cs="Calibri Light"/>
          <w:lang w:val="en-GB"/>
        </w:rPr>
        <w:t xml:space="preserve">e </w:t>
      </w:r>
      <w:r w:rsidRPr="00C36EA1">
        <w:rPr>
          <w:rFonts w:ascii="Calibri Light" w:hAnsi="Calibri Light" w:cs="Calibri Light"/>
          <w:lang w:val="en-GB"/>
        </w:rPr>
        <w:t>process is caused by differing attitudes to important problems, in extreme situations that cannot be ignored.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  <w:r w:rsidRPr="00C36EA1">
        <w:rPr>
          <w:rFonts w:ascii="Calibri Light" w:hAnsi="Calibri Light" w:cs="Calibri Light"/>
          <w:lang w:val="en-GB"/>
        </w:rPr>
        <w:t>Polarisation excludes dullness, indecision and lack of involvement.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  <w:r w:rsidRPr="00C36EA1">
        <w:rPr>
          <w:rFonts w:ascii="Calibri Light" w:hAnsi="Calibri Light" w:cs="Calibri Light"/>
          <w:lang w:val="en-GB"/>
        </w:rPr>
        <w:t>All disputes may be positive or negative, depending on how effectively they are managed.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  <w:r w:rsidRPr="00C36EA1">
        <w:rPr>
          <w:rFonts w:ascii="Calibri Light" w:hAnsi="Calibri Light" w:cs="Calibri Light"/>
          <w:lang w:val="en-GB"/>
        </w:rPr>
        <w:t xml:space="preserve">Only dialogue between people who are convinced of their beliefs </w:t>
      </w:r>
      <w:r w:rsidR="00E22D5D">
        <w:rPr>
          <w:rFonts w:ascii="Calibri Light" w:hAnsi="Calibri Light" w:cs="Calibri Light"/>
          <w:lang w:val="en-GB"/>
        </w:rPr>
        <w:t xml:space="preserve">makes it possible to outline </w:t>
      </w:r>
      <w:r w:rsidRPr="00C36EA1">
        <w:rPr>
          <w:rFonts w:ascii="Calibri Light" w:hAnsi="Calibri Light" w:cs="Calibri Light"/>
          <w:lang w:val="en-GB"/>
        </w:rPr>
        <w:t>innovative strategies for action.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</w:p>
    <w:p w14:paraId="07033BFE" w14:textId="2A177B27" w:rsidR="00E12D96" w:rsidRPr="00F2625E" w:rsidRDefault="00C36EA1" w:rsidP="00C36EA1">
      <w:pPr>
        <w:jc w:val="both"/>
        <w:rPr>
          <w:rFonts w:ascii="Calibri Light" w:hAnsi="Calibri Light" w:cs="Calibri Light"/>
          <w:lang w:val="en-GB"/>
        </w:rPr>
      </w:pPr>
      <w:r w:rsidRPr="00C36EA1">
        <w:rPr>
          <w:rFonts w:ascii="Calibri Light" w:hAnsi="Calibri Light" w:cs="Calibri Light"/>
          <w:lang w:val="en-GB"/>
        </w:rPr>
        <w:t>During the 12</w:t>
      </w:r>
      <w:r w:rsidRPr="00C36EA1">
        <w:rPr>
          <w:rFonts w:ascii="Calibri Light" w:hAnsi="Calibri Light" w:cs="Calibri Light"/>
          <w:vertAlign w:val="superscript"/>
          <w:lang w:val="en-GB"/>
        </w:rPr>
        <w:t>th</w:t>
      </w:r>
      <w:r w:rsidRPr="00C36EA1">
        <w:rPr>
          <w:rFonts w:ascii="Calibri Light" w:hAnsi="Calibri Light" w:cs="Calibri Light"/>
          <w:lang w:val="en-GB"/>
        </w:rPr>
        <w:t xml:space="preserve"> edition of Gdynia Design Days</w:t>
      </w:r>
      <w:r w:rsidR="00E22D5D">
        <w:rPr>
          <w:rFonts w:ascii="Calibri Light" w:hAnsi="Calibri Light" w:cs="Calibri Light"/>
          <w:lang w:val="en-GB"/>
        </w:rPr>
        <w:t>, taking place</w:t>
      </w:r>
      <w:r w:rsidRPr="00C36EA1">
        <w:rPr>
          <w:rFonts w:ascii="Calibri Light" w:hAnsi="Calibri Light" w:cs="Calibri Light"/>
          <w:lang w:val="en-GB"/>
        </w:rPr>
        <w:t xml:space="preserve"> between 6 and 14 July 2019, joined by </w:t>
      </w:r>
      <w:r w:rsidR="00E22D5D">
        <w:rPr>
          <w:rFonts w:ascii="Calibri Light" w:hAnsi="Calibri Light" w:cs="Calibri Light"/>
          <w:lang w:val="en-GB"/>
        </w:rPr>
        <w:t xml:space="preserve">design </w:t>
      </w:r>
      <w:r w:rsidRPr="00C36EA1">
        <w:rPr>
          <w:rFonts w:ascii="Calibri Light" w:hAnsi="Calibri Light" w:cs="Calibri Light"/>
          <w:lang w:val="en-GB"/>
        </w:rPr>
        <w:t xml:space="preserve">professionals and aficionados, we are going to work together to find new methods </w:t>
      </w:r>
      <w:r w:rsidR="00E22D5D">
        <w:rPr>
          <w:rFonts w:ascii="Calibri Light" w:hAnsi="Calibri Light" w:cs="Calibri Light"/>
          <w:lang w:val="en-GB"/>
        </w:rPr>
        <w:t xml:space="preserve">of action for </w:t>
      </w:r>
      <w:r w:rsidRPr="00C36EA1">
        <w:rPr>
          <w:rFonts w:ascii="Calibri Light" w:hAnsi="Calibri Light" w:cs="Calibri Light"/>
          <w:lang w:val="en-GB"/>
        </w:rPr>
        <w:t xml:space="preserve">design and business </w:t>
      </w:r>
      <w:r w:rsidR="00E22D5D">
        <w:rPr>
          <w:rFonts w:ascii="Calibri Light" w:hAnsi="Calibri Light" w:cs="Calibri Light"/>
          <w:lang w:val="en-GB"/>
        </w:rPr>
        <w:t>in</w:t>
      </w:r>
      <w:r w:rsidRPr="00C36EA1">
        <w:rPr>
          <w:rFonts w:ascii="Calibri Light" w:hAnsi="Calibri Light" w:cs="Calibri Light"/>
          <w:lang w:val="en-GB"/>
        </w:rPr>
        <w:t xml:space="preserve"> a polarised reality.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  <w:r w:rsidRPr="00C36EA1">
        <w:rPr>
          <w:rFonts w:ascii="Calibri Light" w:hAnsi="Calibri Light" w:cs="Calibri Light"/>
          <w:lang w:val="en-GB"/>
        </w:rPr>
        <w:t xml:space="preserve">We are going to look for alternative, environmentally friendly materials, analyse the possibilities for a better use of artificial intelligence </w:t>
      </w:r>
      <w:r w:rsidR="00E22D5D">
        <w:rPr>
          <w:rFonts w:ascii="Calibri Light" w:hAnsi="Calibri Light" w:cs="Calibri Light"/>
          <w:lang w:val="en-GB"/>
        </w:rPr>
        <w:t xml:space="preserve">that would </w:t>
      </w:r>
      <w:r w:rsidRPr="00C36EA1">
        <w:rPr>
          <w:rFonts w:ascii="Calibri Light" w:hAnsi="Calibri Light" w:cs="Calibri Light"/>
          <w:lang w:val="en-GB"/>
        </w:rPr>
        <w:t>benefit users in the age of information overload, think about redefining economic notions in the face of politics, examine the human body as a source of hitherto unused raw materials and ask questions about the meaning of empathy and knowledge about the mental and physical health of living being</w:t>
      </w:r>
      <w:r w:rsidR="00E22D5D">
        <w:rPr>
          <w:rFonts w:ascii="Calibri Light" w:hAnsi="Calibri Light" w:cs="Calibri Light"/>
          <w:lang w:val="en-GB"/>
        </w:rPr>
        <w:t>s</w:t>
      </w:r>
      <w:r w:rsidRPr="00C36EA1">
        <w:rPr>
          <w:rFonts w:ascii="Calibri Light" w:hAnsi="Calibri Light" w:cs="Calibri Light"/>
          <w:lang w:val="en-GB"/>
        </w:rPr>
        <w:t xml:space="preserve"> in design.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</w:p>
    <w:p w14:paraId="222122CB" w14:textId="2796BDF4" w:rsidR="00E12D96" w:rsidRPr="00F2625E" w:rsidRDefault="00C36EA1" w:rsidP="00C36EA1">
      <w:pPr>
        <w:jc w:val="both"/>
        <w:rPr>
          <w:rFonts w:ascii="Calibri Light" w:hAnsi="Calibri Light" w:cs="Calibri Light"/>
          <w:lang w:val="en-GB"/>
        </w:rPr>
      </w:pPr>
      <w:r w:rsidRPr="00C36EA1">
        <w:rPr>
          <w:rFonts w:ascii="Calibri Light" w:hAnsi="Calibri Light" w:cs="Calibri Light"/>
          <w:lang w:val="en-GB"/>
        </w:rPr>
        <w:t xml:space="preserve">Like each year, let’s meet up in Gdynia: an open city that fosters wise dialogue and </w:t>
      </w:r>
      <w:r w:rsidR="00724A63">
        <w:rPr>
          <w:rFonts w:ascii="Calibri Light" w:hAnsi="Calibri Light" w:cs="Calibri Light"/>
          <w:lang w:val="en-GB"/>
        </w:rPr>
        <w:t>confrontation between</w:t>
      </w:r>
      <w:r w:rsidRPr="00C36EA1">
        <w:rPr>
          <w:rFonts w:ascii="Calibri Light" w:hAnsi="Calibri Light" w:cs="Calibri Light"/>
          <w:lang w:val="en-GB"/>
        </w:rPr>
        <w:t xml:space="preserve"> opposing views in line with the interests of various social groups.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  <w:r w:rsidRPr="00C36EA1">
        <w:rPr>
          <w:rFonts w:ascii="Calibri Light" w:hAnsi="Calibri Light" w:cs="Calibri Light"/>
          <w:lang w:val="en-GB"/>
        </w:rPr>
        <w:t>This is where we create a platform for debate and draw conclusions to point us towards further courses of action.</w:t>
      </w:r>
      <w:r w:rsidR="00E12D96" w:rsidRPr="00F2625E">
        <w:rPr>
          <w:rFonts w:ascii="Calibri Light" w:hAnsi="Calibri Light" w:cs="Calibri Light"/>
          <w:lang w:val="en-GB"/>
        </w:rPr>
        <w:t xml:space="preserve"> </w:t>
      </w:r>
    </w:p>
    <w:p w14:paraId="3441B334" w14:textId="2ED5E140" w:rsidR="00737EED" w:rsidRPr="00F2625E" w:rsidRDefault="00C36EA1" w:rsidP="00C36EA1">
      <w:pPr>
        <w:jc w:val="both"/>
        <w:rPr>
          <w:rFonts w:ascii="Calibri Light" w:hAnsi="Calibri Light" w:cs="Calibri Light"/>
          <w:b/>
          <w:lang w:val="en-GB"/>
        </w:rPr>
      </w:pPr>
      <w:r w:rsidRPr="00C36EA1">
        <w:rPr>
          <w:rFonts w:ascii="Calibri Light" w:hAnsi="Calibri Light" w:cs="Calibri Light"/>
          <w:b/>
          <w:lang w:val="en-GB"/>
        </w:rPr>
        <w:t>See you at the seaside between 6 and 14 July 2019!</w:t>
      </w:r>
      <w:r w:rsidR="00737EED" w:rsidRPr="00F2625E">
        <w:rPr>
          <w:rFonts w:ascii="Calibri Light" w:hAnsi="Calibri Light" w:cs="Calibri Light"/>
          <w:b/>
          <w:lang w:val="en-GB"/>
        </w:rPr>
        <w:t xml:space="preserve"> </w:t>
      </w:r>
    </w:p>
    <w:p w14:paraId="5784B492" w14:textId="77777777" w:rsidR="00737EED" w:rsidRPr="00737EED" w:rsidRDefault="00737EED" w:rsidP="00737EED">
      <w:pPr>
        <w:pStyle w:val="Default"/>
        <w:rPr>
          <w:rFonts w:ascii="Calibri Light" w:hAnsi="Calibri Light" w:cs="Calibri Light"/>
          <w:sz w:val="22"/>
          <w:szCs w:val="22"/>
        </w:rPr>
      </w:pPr>
      <w:r w:rsidRPr="00F2625E">
        <w:rPr>
          <w:rFonts w:ascii="Calibri Light" w:hAnsi="Calibri Light" w:cs="Calibri Light"/>
          <w:lang w:val="en-GB"/>
        </w:rPr>
        <w:t xml:space="preserve"> </w:t>
      </w:r>
      <w:r w:rsidRPr="00737EED">
        <w:rPr>
          <w:rFonts w:ascii="Calibri Light" w:hAnsi="Calibri Light" w:cs="Calibri Light"/>
          <w:sz w:val="22"/>
          <w:szCs w:val="22"/>
        </w:rPr>
        <w:t xml:space="preserve">--- </w:t>
      </w:r>
    </w:p>
    <w:p w14:paraId="19102759" w14:textId="01BD4BB4" w:rsidR="00737EED" w:rsidRPr="00737EED" w:rsidRDefault="00C36EA1" w:rsidP="00C36EA1">
      <w:pPr>
        <w:pStyle w:val="Default"/>
        <w:rPr>
          <w:rFonts w:ascii="Calibri Light" w:hAnsi="Calibri Light" w:cs="Calibri Light"/>
          <w:b/>
          <w:sz w:val="20"/>
          <w:szCs w:val="20"/>
        </w:rPr>
      </w:pPr>
      <w:r w:rsidRPr="00C36EA1">
        <w:rPr>
          <w:rFonts w:ascii="Calibri Light" w:hAnsi="Calibri Light" w:cs="Calibri Light"/>
          <w:b/>
          <w:sz w:val="20"/>
          <w:szCs w:val="20"/>
          <w:lang w:val="en-GB"/>
        </w:rPr>
        <w:t>contact person:</w:t>
      </w:r>
      <w:r w:rsidR="00737EED" w:rsidRPr="00C36EA1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1BC240CD" w14:textId="77548101" w:rsidR="00737EED" w:rsidRPr="00737EED" w:rsidRDefault="00DB0CC0" w:rsidP="00737EED">
      <w:pPr>
        <w:pStyle w:val="Defaul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Katarzyna Smoła</w:t>
      </w:r>
      <w:r w:rsidR="00737EED" w:rsidRPr="00737EED">
        <w:rPr>
          <w:rFonts w:ascii="Calibri Light" w:hAnsi="Calibri Light" w:cs="Calibri Light"/>
          <w:sz w:val="20"/>
          <w:szCs w:val="20"/>
        </w:rPr>
        <w:t xml:space="preserve"> </w:t>
      </w:r>
    </w:p>
    <w:p w14:paraId="063CA62F" w14:textId="7B248271" w:rsidR="00737EED" w:rsidRPr="00737EED" w:rsidRDefault="00DB0CC0" w:rsidP="00737EED">
      <w:pPr>
        <w:pStyle w:val="Defaul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k.smola</w:t>
      </w:r>
      <w:r w:rsidR="00737EED" w:rsidRPr="00737EED">
        <w:rPr>
          <w:rFonts w:ascii="Calibri Light" w:hAnsi="Calibri Light" w:cs="Calibri Light"/>
          <w:sz w:val="20"/>
          <w:szCs w:val="20"/>
        </w:rPr>
        <w:t xml:space="preserve">@ppnt.gdynia.pl </w:t>
      </w:r>
    </w:p>
    <w:p w14:paraId="5FC004E8" w14:textId="31BDD05F" w:rsidR="00737EED" w:rsidRPr="00737EED" w:rsidRDefault="007F7FC4" w:rsidP="00737EED">
      <w:pPr>
        <w:pStyle w:val="Defaul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58 88 08 218</w:t>
      </w:r>
    </w:p>
    <w:p w14:paraId="13D41802" w14:textId="64891C15" w:rsidR="00DE3D20" w:rsidRPr="00DB0CC0" w:rsidRDefault="00737EED" w:rsidP="00737EED">
      <w:pPr>
        <w:pStyle w:val="Bezodstpw"/>
        <w:ind w:left="-142" w:right="-284" w:firstLine="142"/>
        <w:rPr>
          <w:rFonts w:ascii="Calibri Light" w:hAnsi="Calibri Light" w:cs="Calibri Light"/>
          <w:b/>
          <w:sz w:val="21"/>
          <w:szCs w:val="21"/>
        </w:rPr>
      </w:pPr>
      <w:r w:rsidRPr="00737EED">
        <w:rPr>
          <w:rFonts w:ascii="Calibri Light" w:hAnsi="Calibri Light" w:cs="Calibri Light"/>
          <w:sz w:val="20"/>
          <w:szCs w:val="20"/>
        </w:rPr>
        <w:t>www.gdyniadesigndays.eu</w:t>
      </w:r>
    </w:p>
    <w:sectPr w:rsidR="00DE3D20" w:rsidRPr="00DB0CC0" w:rsidSect="005957AA">
      <w:headerReference w:type="default" r:id="rId9"/>
      <w:pgSz w:w="11906" w:h="16838"/>
      <w:pgMar w:top="1560" w:right="1417" w:bottom="568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895D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95D20" w16cid:durableId="206ABD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0A15B" w14:textId="77777777" w:rsidR="0033422C" w:rsidRDefault="0033422C" w:rsidP="00906666">
      <w:pPr>
        <w:spacing w:after="0" w:line="240" w:lineRule="auto"/>
      </w:pPr>
      <w:r>
        <w:separator/>
      </w:r>
    </w:p>
  </w:endnote>
  <w:endnote w:type="continuationSeparator" w:id="0">
    <w:p w14:paraId="49C91A5D" w14:textId="77777777" w:rsidR="0033422C" w:rsidRDefault="0033422C" w:rsidP="0090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D29C1" w14:textId="77777777" w:rsidR="0033422C" w:rsidRDefault="0033422C" w:rsidP="00906666">
      <w:pPr>
        <w:spacing w:after="0" w:line="240" w:lineRule="auto"/>
      </w:pPr>
      <w:r>
        <w:separator/>
      </w:r>
    </w:p>
  </w:footnote>
  <w:footnote w:type="continuationSeparator" w:id="0">
    <w:p w14:paraId="3617C4F6" w14:textId="77777777" w:rsidR="0033422C" w:rsidRDefault="0033422C" w:rsidP="0090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97B78" w14:textId="7E4980F7" w:rsidR="00B41ADD" w:rsidRPr="00C36EA1" w:rsidRDefault="00B41ADD" w:rsidP="00C36EA1">
    <w:pPr>
      <w:pStyle w:val="Nagwek"/>
      <w:tabs>
        <w:tab w:val="clear" w:pos="4536"/>
        <w:tab w:val="left" w:pos="1691"/>
        <w:tab w:val="left" w:pos="2304"/>
      </w:tabs>
      <w:rPr>
        <w:rFonts w:ascii="Calibri Light" w:hAnsi="Calibri Light"/>
        <w:b/>
        <w:sz w:val="40"/>
        <w:szCs w:val="40"/>
      </w:rPr>
    </w:pPr>
    <w:r w:rsidRPr="009F0C88">
      <w:rPr>
        <w:rFonts w:ascii="Calibri Light" w:hAnsi="Calibri Light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19FDB7C" wp14:editId="053E1AFC">
          <wp:simplePos x="0" y="0"/>
          <wp:positionH relativeFrom="column">
            <wp:posOffset>-147320</wp:posOffset>
          </wp:positionH>
          <wp:positionV relativeFrom="paragraph">
            <wp:posOffset>-514350</wp:posOffset>
          </wp:positionV>
          <wp:extent cx="1329690" cy="132969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b/>
        <w:sz w:val="40"/>
        <w:szCs w:val="40"/>
      </w:rPr>
      <w:tab/>
    </w:r>
    <w:r>
      <w:rPr>
        <w:rFonts w:ascii="Calibri Light" w:hAnsi="Calibri Light"/>
        <w:b/>
        <w:sz w:val="40"/>
        <w:szCs w:val="40"/>
      </w:rPr>
      <w:tab/>
    </w:r>
    <w:r>
      <w:rPr>
        <w:rFonts w:ascii="Calibri Light" w:hAnsi="Calibri Light"/>
        <w:b/>
        <w:sz w:val="40"/>
        <w:szCs w:val="40"/>
      </w:rPr>
      <w:tab/>
    </w:r>
    <w:r w:rsidR="00C36EA1" w:rsidRPr="00C36EA1">
      <w:rPr>
        <w:rFonts w:ascii="Calibri Light" w:hAnsi="Calibri Light"/>
        <w:b/>
        <w:sz w:val="40"/>
        <w:szCs w:val="40"/>
        <w:lang w:val="en-GB"/>
      </w:rPr>
      <w:t>POLARISATION</w:t>
    </w:r>
  </w:p>
  <w:p w14:paraId="4AD26197" w14:textId="77777777" w:rsidR="00B41ADD" w:rsidRDefault="00B41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F0C"/>
    <w:multiLevelType w:val="hybridMultilevel"/>
    <w:tmpl w:val="7502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14F2"/>
    <w:multiLevelType w:val="hybridMultilevel"/>
    <w:tmpl w:val="62D6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0021"/>
    <w:multiLevelType w:val="hybridMultilevel"/>
    <w:tmpl w:val="84B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62E08"/>
    <w:multiLevelType w:val="hybridMultilevel"/>
    <w:tmpl w:val="91BC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528F5"/>
    <w:multiLevelType w:val="hybridMultilevel"/>
    <w:tmpl w:val="A6082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839A9"/>
    <w:multiLevelType w:val="hybridMultilevel"/>
    <w:tmpl w:val="8592D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Szkudłapska">
    <w15:presenceInfo w15:providerId="Windows Live" w15:userId="5a0a0ce739e8b8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54"/>
    <w:rsid w:val="000B3545"/>
    <w:rsid w:val="000C5C6A"/>
    <w:rsid w:val="000D3615"/>
    <w:rsid w:val="000F70F4"/>
    <w:rsid w:val="00130117"/>
    <w:rsid w:val="001547B4"/>
    <w:rsid w:val="001A7A66"/>
    <w:rsid w:val="002438A6"/>
    <w:rsid w:val="00297C35"/>
    <w:rsid w:val="003232D8"/>
    <w:rsid w:val="0033422C"/>
    <w:rsid w:val="00375BFC"/>
    <w:rsid w:val="00405874"/>
    <w:rsid w:val="004C3D72"/>
    <w:rsid w:val="004C7A4D"/>
    <w:rsid w:val="004D1B88"/>
    <w:rsid w:val="0050157F"/>
    <w:rsid w:val="005957AA"/>
    <w:rsid w:val="005F1A09"/>
    <w:rsid w:val="005F458F"/>
    <w:rsid w:val="00617150"/>
    <w:rsid w:val="00674FC2"/>
    <w:rsid w:val="0067640B"/>
    <w:rsid w:val="00686314"/>
    <w:rsid w:val="00724A63"/>
    <w:rsid w:val="00737EED"/>
    <w:rsid w:val="007F0DC7"/>
    <w:rsid w:val="007F7FC4"/>
    <w:rsid w:val="008970B4"/>
    <w:rsid w:val="008B460C"/>
    <w:rsid w:val="00906666"/>
    <w:rsid w:val="0091590F"/>
    <w:rsid w:val="00940D54"/>
    <w:rsid w:val="009464C3"/>
    <w:rsid w:val="0097235E"/>
    <w:rsid w:val="00A26403"/>
    <w:rsid w:val="00A800FA"/>
    <w:rsid w:val="00A91871"/>
    <w:rsid w:val="00AC24D3"/>
    <w:rsid w:val="00AE1B4D"/>
    <w:rsid w:val="00B06BCB"/>
    <w:rsid w:val="00B41ADD"/>
    <w:rsid w:val="00B85A05"/>
    <w:rsid w:val="00B96F4E"/>
    <w:rsid w:val="00BF33A6"/>
    <w:rsid w:val="00C36EA1"/>
    <w:rsid w:val="00C618C3"/>
    <w:rsid w:val="00CE5CA1"/>
    <w:rsid w:val="00DB0CC0"/>
    <w:rsid w:val="00DE3D20"/>
    <w:rsid w:val="00E12D96"/>
    <w:rsid w:val="00E15D8B"/>
    <w:rsid w:val="00E22D5D"/>
    <w:rsid w:val="00E73F06"/>
    <w:rsid w:val="00ED26AD"/>
    <w:rsid w:val="00ED5C92"/>
    <w:rsid w:val="00F2625E"/>
    <w:rsid w:val="00F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6F61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666"/>
  </w:style>
  <w:style w:type="paragraph" w:styleId="Stopka">
    <w:name w:val="footer"/>
    <w:basedOn w:val="Normalny"/>
    <w:link w:val="Stopka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666"/>
  </w:style>
  <w:style w:type="paragraph" w:styleId="Bezodstpw">
    <w:name w:val="No Spacing"/>
    <w:uiPriority w:val="1"/>
    <w:qFormat/>
    <w:rsid w:val="009066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66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re">
    <w:name w:val="Treść"/>
    <w:rsid w:val="00906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666"/>
  </w:style>
  <w:style w:type="paragraph" w:styleId="Stopka">
    <w:name w:val="footer"/>
    <w:basedOn w:val="Normalny"/>
    <w:link w:val="Stopka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666"/>
  </w:style>
  <w:style w:type="paragraph" w:styleId="Bezodstpw">
    <w:name w:val="No Spacing"/>
    <w:uiPriority w:val="1"/>
    <w:qFormat/>
    <w:rsid w:val="009066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66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re">
    <w:name w:val="Treść"/>
    <w:rsid w:val="00906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383B-F0A9-4BAD-B853-401598A8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Długosz</dc:creator>
  <cp:lastModifiedBy>Katarzyna Smoła</cp:lastModifiedBy>
  <cp:revision>5</cp:revision>
  <cp:lastPrinted>2018-12-14T09:00:00Z</cp:lastPrinted>
  <dcterms:created xsi:type="dcterms:W3CDTF">2019-04-24T10:28:00Z</dcterms:created>
  <dcterms:modified xsi:type="dcterms:W3CDTF">2019-04-24T13:51:00Z</dcterms:modified>
</cp:coreProperties>
</file>