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541" w:rsidRPr="0096728A" w:rsidRDefault="006B2541" w:rsidP="00546F70">
      <w:pPr>
        <w:jc w:val="both"/>
        <w:rPr>
          <w:rFonts w:ascii="Arial" w:eastAsia="Times New Roman" w:hAnsi="Arial" w:cs="Arial"/>
          <w:color w:val="000000" w:themeColor="text1"/>
          <w:sz w:val="20"/>
          <w:szCs w:val="20"/>
          <w:lang w:val="en-AU"/>
        </w:rPr>
      </w:pPr>
      <w:r w:rsidRPr="004701E4">
        <w:rPr>
          <w:rFonts w:ascii="Arial" w:eastAsia="Times New Roman" w:hAnsi="Arial" w:cs="Arial"/>
          <w:b/>
          <w:bCs/>
          <w:color w:val="000000" w:themeColor="text1"/>
          <w:sz w:val="20"/>
          <w:szCs w:val="20"/>
          <w:lang w:val="en-GB"/>
        </w:rPr>
        <w:t xml:space="preserve">The polarized </w:t>
      </w:r>
      <w:r w:rsidR="0096728A" w:rsidRPr="004701E4">
        <w:rPr>
          <w:rFonts w:ascii="Arial" w:eastAsia="Times New Roman" w:hAnsi="Arial" w:cs="Arial"/>
          <w:b/>
          <w:bCs/>
          <w:color w:val="000000" w:themeColor="text1"/>
          <w:sz w:val="20"/>
          <w:szCs w:val="20"/>
          <w:lang w:val="en-GB"/>
        </w:rPr>
        <w:t xml:space="preserve">program of </w:t>
      </w:r>
      <w:r w:rsidRPr="004701E4">
        <w:rPr>
          <w:rFonts w:ascii="Arial" w:eastAsia="Times New Roman" w:hAnsi="Arial" w:cs="Arial"/>
          <w:b/>
          <w:bCs/>
          <w:color w:val="000000" w:themeColor="text1"/>
          <w:sz w:val="20"/>
          <w:szCs w:val="20"/>
          <w:lang w:val="en-GB"/>
        </w:rPr>
        <w:t>Gdynia Design Days 201</w:t>
      </w:r>
      <w:r w:rsidR="0096728A" w:rsidRPr="004701E4">
        <w:rPr>
          <w:rFonts w:ascii="Arial" w:eastAsia="Times New Roman" w:hAnsi="Arial" w:cs="Arial"/>
          <w:b/>
          <w:bCs/>
          <w:color w:val="000000" w:themeColor="text1"/>
          <w:sz w:val="20"/>
          <w:szCs w:val="20"/>
          <w:lang w:val="en-GB"/>
        </w:rPr>
        <w:t>9</w:t>
      </w:r>
      <w:r w:rsidRPr="004701E4">
        <w:rPr>
          <w:rFonts w:ascii="Arial" w:eastAsia="Times New Roman" w:hAnsi="Arial" w:cs="Arial"/>
          <w:b/>
          <w:bCs/>
          <w:color w:val="000000" w:themeColor="text1"/>
          <w:sz w:val="20"/>
          <w:szCs w:val="20"/>
          <w:lang w:val="en-GB"/>
        </w:rPr>
        <w:t>!</w:t>
      </w:r>
    </w:p>
    <w:p w:rsidR="006B2541" w:rsidRPr="0096728A" w:rsidRDefault="006B2541" w:rsidP="00546F70">
      <w:pPr>
        <w:jc w:val="both"/>
        <w:rPr>
          <w:rFonts w:ascii="Arial" w:eastAsia="Times New Roman" w:hAnsi="Arial" w:cs="Arial"/>
          <w:color w:val="000000" w:themeColor="text1"/>
          <w:sz w:val="20"/>
          <w:szCs w:val="20"/>
          <w:lang w:val="en-AU"/>
        </w:rPr>
      </w:pPr>
      <w:r w:rsidRPr="004701E4">
        <w:rPr>
          <w:rFonts w:ascii="Arial" w:eastAsia="Times New Roman" w:hAnsi="Arial" w:cs="Arial"/>
          <w:b/>
          <w:bCs/>
          <w:color w:val="000000" w:themeColor="text1"/>
          <w:sz w:val="20"/>
          <w:szCs w:val="20"/>
          <w:lang w:val="en-GB"/>
        </w:rPr>
        <w:t> </w:t>
      </w:r>
    </w:p>
    <w:p w:rsidR="006B2541" w:rsidRPr="0096728A" w:rsidRDefault="006B2541" w:rsidP="00546F70">
      <w:pPr>
        <w:jc w:val="both"/>
        <w:rPr>
          <w:rFonts w:ascii="Arial" w:eastAsia="Times New Roman" w:hAnsi="Arial" w:cs="Arial"/>
          <w:color w:val="000000" w:themeColor="text1"/>
          <w:sz w:val="20"/>
          <w:szCs w:val="20"/>
          <w:lang w:val="en-AU"/>
        </w:rPr>
      </w:pPr>
      <w:r w:rsidRPr="004701E4">
        <w:rPr>
          <w:rFonts w:ascii="Arial" w:eastAsia="Times New Roman" w:hAnsi="Arial" w:cs="Arial"/>
          <w:b/>
          <w:bCs/>
          <w:color w:val="000000" w:themeColor="text1"/>
          <w:sz w:val="20"/>
          <w:szCs w:val="20"/>
          <w:lang w:val="en-GB"/>
        </w:rPr>
        <w:t xml:space="preserve">Over 130 events, including 24 exhibitions, 27 lectures and 27 workshops. A powerful dose of knowledge and inspiration </w:t>
      </w:r>
      <w:bookmarkStart w:id="0" w:name="_GoBack"/>
      <w:bookmarkEnd w:id="0"/>
      <w:r w:rsidRPr="004701E4">
        <w:rPr>
          <w:rFonts w:ascii="Arial" w:eastAsia="Times New Roman" w:hAnsi="Arial" w:cs="Arial"/>
          <w:b/>
          <w:bCs/>
          <w:color w:val="000000" w:themeColor="text1"/>
          <w:sz w:val="20"/>
          <w:szCs w:val="20"/>
          <w:lang w:val="en-GB"/>
        </w:rPr>
        <w:t>during the 12th edition of Gdynia Design Days. The main theme of the event, which will take place between 6-14 July in Gdynia, is POLARIZATION.</w:t>
      </w:r>
    </w:p>
    <w:p w:rsidR="006B2541" w:rsidRPr="0096728A" w:rsidRDefault="006B2541" w:rsidP="00546F70">
      <w:pPr>
        <w:jc w:val="both"/>
        <w:rPr>
          <w:rFonts w:ascii="Arial" w:eastAsia="Times New Roman" w:hAnsi="Arial" w:cs="Arial"/>
          <w:color w:val="000000" w:themeColor="text1"/>
          <w:sz w:val="20"/>
          <w:szCs w:val="20"/>
          <w:lang w:val="en-AU"/>
        </w:rPr>
      </w:pPr>
      <w:r w:rsidRPr="004701E4">
        <w:rPr>
          <w:rFonts w:ascii="Arial" w:eastAsia="Times New Roman" w:hAnsi="Arial" w:cs="Arial"/>
          <w:b/>
          <w:bCs/>
          <w:color w:val="000000" w:themeColor="text1"/>
          <w:sz w:val="20"/>
          <w:szCs w:val="20"/>
          <w:lang w:val="en-GB"/>
        </w:rPr>
        <w:t> </w:t>
      </w:r>
    </w:p>
    <w:p w:rsidR="006B2541" w:rsidRPr="0096728A" w:rsidRDefault="006B2541" w:rsidP="00546F70">
      <w:pPr>
        <w:jc w:val="both"/>
        <w:rPr>
          <w:rFonts w:ascii="Arial" w:eastAsia="Times New Roman" w:hAnsi="Arial" w:cs="Arial"/>
          <w:color w:val="000000" w:themeColor="text1"/>
          <w:sz w:val="20"/>
          <w:szCs w:val="20"/>
          <w:lang w:val="en-AU"/>
        </w:rPr>
      </w:pPr>
      <w:r w:rsidRPr="004701E4">
        <w:rPr>
          <w:rFonts w:ascii="Arial" w:eastAsia="Times New Roman" w:hAnsi="Arial" w:cs="Arial"/>
          <w:color w:val="000000" w:themeColor="text1"/>
          <w:sz w:val="20"/>
          <w:szCs w:val="20"/>
          <w:lang w:val="en-GB"/>
        </w:rPr>
        <w:t>What is more important: individual interest or common good? Unique products or those cheap and easily accessible? Locally or globally? Offline or online? Me or us? POLARIZATION is a kind of discrepancy, a dichotomy in views and opinions. It carries with it a desire to engage in dialogue, to confront conflicting views in accordance with the interests of different social groups. The world in which we live has a tendency to create more and more divisions. During GDD 2019 we want to create a forum for debate and draw conclusions that will help to answer these questions and indicate the directions of further action for the future.</w:t>
      </w:r>
    </w:p>
    <w:p w:rsidR="006B2541" w:rsidRPr="0096728A" w:rsidRDefault="006B2541" w:rsidP="00546F70">
      <w:pPr>
        <w:jc w:val="both"/>
        <w:rPr>
          <w:rFonts w:ascii="Arial" w:eastAsia="Times New Roman" w:hAnsi="Arial" w:cs="Arial"/>
          <w:color w:val="000000" w:themeColor="text1"/>
          <w:sz w:val="20"/>
          <w:szCs w:val="20"/>
          <w:lang w:val="en-AU"/>
        </w:rPr>
      </w:pPr>
    </w:p>
    <w:p w:rsidR="006B2541" w:rsidRPr="0096728A" w:rsidRDefault="006B2541" w:rsidP="00546F70">
      <w:pPr>
        <w:jc w:val="both"/>
        <w:rPr>
          <w:rFonts w:ascii="Arial" w:eastAsia="Times New Roman" w:hAnsi="Arial" w:cs="Arial"/>
          <w:color w:val="000000" w:themeColor="text1"/>
          <w:sz w:val="20"/>
          <w:szCs w:val="20"/>
          <w:lang w:val="en-AU"/>
        </w:rPr>
      </w:pPr>
      <w:r w:rsidRPr="004701E4">
        <w:rPr>
          <w:rFonts w:ascii="Arial" w:eastAsia="Times New Roman" w:hAnsi="Arial" w:cs="Arial"/>
          <w:color w:val="000000" w:themeColor="text1"/>
          <w:sz w:val="20"/>
          <w:szCs w:val="20"/>
          <w:lang w:val="en-GB"/>
        </w:rPr>
        <w:t>The program includes more than 130 diverse and inspiring events. The festival days were divided into thematic blocks focused on the topic of polarization in the context of fas</w:t>
      </w:r>
      <w:r w:rsidR="008871C5" w:rsidRPr="004701E4">
        <w:rPr>
          <w:rFonts w:ascii="Arial" w:eastAsia="Times New Roman" w:hAnsi="Arial" w:cs="Arial"/>
          <w:color w:val="000000" w:themeColor="text1"/>
          <w:sz w:val="20"/>
          <w:szCs w:val="20"/>
          <w:lang w:val="en-GB"/>
        </w:rPr>
        <w:t xml:space="preserve">hion (July 8th), graphic design </w:t>
      </w:r>
      <w:r w:rsidRPr="004701E4">
        <w:rPr>
          <w:rFonts w:ascii="Arial" w:eastAsia="Times New Roman" w:hAnsi="Arial" w:cs="Arial"/>
          <w:color w:val="000000" w:themeColor="text1"/>
          <w:sz w:val="20"/>
          <w:szCs w:val="20"/>
          <w:lang w:val="en-GB"/>
        </w:rPr>
        <w:t>(July 9th), industrial design (July 10th), urban architecture (July 11th) and interior design (July 12th). Every day there will be lectures and workshops devoted to a given topic.</w:t>
      </w:r>
    </w:p>
    <w:p w:rsidR="006B2541" w:rsidRPr="0096728A" w:rsidRDefault="006B2541" w:rsidP="00546F70">
      <w:pPr>
        <w:jc w:val="both"/>
        <w:rPr>
          <w:rFonts w:ascii="Arial" w:eastAsia="Times New Roman" w:hAnsi="Arial" w:cs="Arial"/>
          <w:color w:val="000000" w:themeColor="text1"/>
          <w:sz w:val="20"/>
          <w:szCs w:val="20"/>
          <w:lang w:val="en-AU"/>
        </w:rPr>
      </w:pPr>
      <w:r w:rsidRPr="004701E4">
        <w:rPr>
          <w:rFonts w:ascii="Arial" w:eastAsia="Times New Roman" w:hAnsi="Arial" w:cs="Arial"/>
          <w:color w:val="000000" w:themeColor="text1"/>
          <w:sz w:val="20"/>
          <w:szCs w:val="20"/>
          <w:lang w:val="en-GB"/>
        </w:rPr>
        <w:t> </w:t>
      </w:r>
    </w:p>
    <w:p w:rsidR="006B2541" w:rsidRPr="0096728A" w:rsidRDefault="006B2541" w:rsidP="00546F70">
      <w:pPr>
        <w:jc w:val="both"/>
        <w:rPr>
          <w:rFonts w:ascii="Arial" w:eastAsia="Times New Roman" w:hAnsi="Arial" w:cs="Arial"/>
          <w:color w:val="000000" w:themeColor="text1"/>
          <w:sz w:val="20"/>
          <w:szCs w:val="20"/>
          <w:lang w:val="en-AU"/>
        </w:rPr>
      </w:pPr>
      <w:r w:rsidRPr="004701E4">
        <w:rPr>
          <w:rFonts w:ascii="Arial" w:eastAsia="Times New Roman" w:hAnsi="Arial" w:cs="Arial"/>
          <w:color w:val="000000" w:themeColor="text1"/>
          <w:sz w:val="20"/>
          <w:szCs w:val="20"/>
          <w:lang w:val="en-GB"/>
        </w:rPr>
        <w:t xml:space="preserve">It's worth to take a closer look at the festival's program and book your time in the calendar, because </w:t>
      </w:r>
      <w:r w:rsidR="008871C5" w:rsidRPr="004701E4">
        <w:rPr>
          <w:rFonts w:ascii="Arial" w:eastAsia="Times New Roman" w:hAnsi="Arial" w:cs="Arial"/>
          <w:color w:val="000000" w:themeColor="text1"/>
          <w:sz w:val="20"/>
          <w:szCs w:val="20"/>
          <w:lang w:val="en-GB"/>
        </w:rPr>
        <w:br/>
      </w:r>
      <w:r w:rsidRPr="004701E4">
        <w:rPr>
          <w:rFonts w:ascii="Arial" w:eastAsia="Times New Roman" w:hAnsi="Arial" w:cs="Arial"/>
          <w:color w:val="000000" w:themeColor="text1"/>
          <w:sz w:val="20"/>
          <w:szCs w:val="20"/>
          <w:lang w:val="en-GB"/>
        </w:rPr>
        <w:t>a lot is going to happen!</w:t>
      </w:r>
    </w:p>
    <w:p w:rsidR="006B2541" w:rsidRPr="0096728A" w:rsidRDefault="006B2541" w:rsidP="00546F70">
      <w:pPr>
        <w:jc w:val="both"/>
        <w:rPr>
          <w:rFonts w:ascii="Arial" w:eastAsia="Times New Roman" w:hAnsi="Arial" w:cs="Arial"/>
          <w:color w:val="000000" w:themeColor="text1"/>
          <w:sz w:val="20"/>
          <w:szCs w:val="20"/>
          <w:lang w:val="en-AU"/>
        </w:rPr>
      </w:pPr>
      <w:r w:rsidRPr="004701E4">
        <w:rPr>
          <w:rFonts w:ascii="Arial" w:eastAsia="Times New Roman" w:hAnsi="Arial" w:cs="Arial"/>
          <w:color w:val="000000" w:themeColor="text1"/>
          <w:sz w:val="20"/>
          <w:szCs w:val="20"/>
          <w:lang w:val="en-GB"/>
        </w:rPr>
        <w:t> </w:t>
      </w:r>
    </w:p>
    <w:p w:rsidR="006B2541" w:rsidRPr="0096728A" w:rsidRDefault="006B2541" w:rsidP="00546F70">
      <w:pPr>
        <w:jc w:val="both"/>
        <w:rPr>
          <w:rFonts w:ascii="Arial" w:eastAsia="Times New Roman" w:hAnsi="Arial" w:cs="Arial"/>
          <w:color w:val="000000" w:themeColor="text1"/>
          <w:sz w:val="20"/>
          <w:szCs w:val="20"/>
          <w:lang w:val="en-AU"/>
        </w:rPr>
      </w:pPr>
      <w:r>
        <w:rPr>
          <w:rFonts w:ascii="Arial" w:eastAsia="Times New Roman" w:hAnsi="Arial" w:cs="Arial"/>
          <w:b/>
          <w:bCs/>
          <w:color w:val="000000" w:themeColor="text1"/>
          <w:sz w:val="20"/>
          <w:szCs w:val="20"/>
        </w:rPr>
        <w:t>Opening weekend</w:t>
      </w:r>
    </w:p>
    <w:p w:rsidR="006B2541" w:rsidRPr="0096728A" w:rsidRDefault="006B2541" w:rsidP="00546F70">
      <w:pPr>
        <w:jc w:val="both"/>
        <w:rPr>
          <w:rFonts w:ascii="Arial" w:eastAsia="Times New Roman" w:hAnsi="Arial" w:cs="Arial"/>
          <w:color w:val="000000" w:themeColor="text1"/>
          <w:sz w:val="20"/>
          <w:szCs w:val="20"/>
          <w:lang w:val="en-AU"/>
        </w:rPr>
      </w:pPr>
      <w:r>
        <w:rPr>
          <w:rFonts w:ascii="Arial" w:eastAsia="Times New Roman" w:hAnsi="Arial" w:cs="Arial"/>
          <w:color w:val="000000" w:themeColor="text1"/>
          <w:sz w:val="20"/>
          <w:szCs w:val="20"/>
        </w:rPr>
        <w:t> </w:t>
      </w:r>
    </w:p>
    <w:p w:rsidR="006B2541" w:rsidRPr="0096728A" w:rsidRDefault="006B2541" w:rsidP="00546F70">
      <w:pPr>
        <w:jc w:val="both"/>
        <w:rPr>
          <w:rFonts w:ascii="Arial" w:eastAsia="Times New Roman" w:hAnsi="Arial" w:cs="Arial"/>
          <w:color w:val="000000" w:themeColor="text1"/>
          <w:sz w:val="20"/>
          <w:szCs w:val="20"/>
          <w:lang w:val="en-AU"/>
        </w:rPr>
      </w:pPr>
      <w:r w:rsidRPr="004701E4">
        <w:rPr>
          <w:rFonts w:ascii="Arial" w:hAnsi="Arial" w:cs="Arial"/>
          <w:color w:val="000000" w:themeColor="text1"/>
          <w:sz w:val="20"/>
          <w:szCs w:val="20"/>
          <w:lang w:val="en-GB"/>
        </w:rPr>
        <w:t xml:space="preserve">The GDD opening weekend alone is expected to be intense. On the 6th of July we invite you to the official opening of the festival and the vernissage of all exhibitions. Sunday, the 7th of July, will be devoted </w:t>
      </w:r>
      <w:r w:rsidR="008871C5" w:rsidRPr="004701E4">
        <w:rPr>
          <w:rFonts w:ascii="Arial" w:hAnsi="Arial" w:cs="Arial"/>
          <w:color w:val="000000" w:themeColor="text1"/>
          <w:sz w:val="20"/>
          <w:szCs w:val="20"/>
          <w:lang w:val="en-GB"/>
        </w:rPr>
        <w:t>to the main theme of the event –</w:t>
      </w:r>
      <w:r w:rsidRPr="004701E4">
        <w:rPr>
          <w:rFonts w:ascii="Arial" w:hAnsi="Arial" w:cs="Arial"/>
          <w:color w:val="000000" w:themeColor="text1"/>
          <w:sz w:val="20"/>
          <w:szCs w:val="20"/>
          <w:lang w:val="en-GB"/>
        </w:rPr>
        <w:t xml:space="preserve"> POLARIZATION. On this day, it is worth attending the lecture of </w:t>
      </w:r>
      <w:r w:rsidR="004701E4">
        <w:rPr>
          <w:rFonts w:ascii="Arial" w:hAnsi="Arial" w:cs="Arial"/>
          <w:color w:val="000000" w:themeColor="text1"/>
          <w:sz w:val="20"/>
          <w:szCs w:val="20"/>
          <w:lang w:val="en-GB"/>
        </w:rPr>
        <w:t>Ingrid van</w:t>
      </w:r>
      <w:r w:rsidR="004701E4" w:rsidRPr="004701E4">
        <w:rPr>
          <w:rFonts w:ascii="Arial" w:hAnsi="Arial" w:cs="Arial"/>
          <w:color w:val="000000" w:themeColor="text1"/>
          <w:sz w:val="20"/>
          <w:szCs w:val="20"/>
          <w:lang w:val="en-GB"/>
        </w:rPr>
        <w:t xml:space="preserve"> der </w:t>
      </w:r>
      <w:proofErr w:type="spellStart"/>
      <w:r w:rsidR="004701E4" w:rsidRPr="004701E4">
        <w:rPr>
          <w:rFonts w:ascii="Arial" w:hAnsi="Arial" w:cs="Arial"/>
          <w:color w:val="000000" w:themeColor="text1"/>
          <w:sz w:val="20"/>
          <w:szCs w:val="20"/>
          <w:lang w:val="en-GB"/>
        </w:rPr>
        <w:t>Wacht</w:t>
      </w:r>
      <w:proofErr w:type="spellEnd"/>
      <w:r w:rsidR="004701E4">
        <w:rPr>
          <w:rFonts w:ascii="Arial" w:hAnsi="Arial" w:cs="Arial"/>
          <w:color w:val="000000" w:themeColor="text1"/>
          <w:sz w:val="20"/>
          <w:szCs w:val="20"/>
          <w:lang w:val="en-GB"/>
        </w:rPr>
        <w:t xml:space="preserve"> from World Design Weeks -</w:t>
      </w:r>
      <w:r w:rsidR="008871C5" w:rsidRPr="004701E4">
        <w:rPr>
          <w:rFonts w:ascii="Arial" w:hAnsi="Arial" w:cs="Arial"/>
          <w:color w:val="000000" w:themeColor="text1"/>
          <w:sz w:val="20"/>
          <w:szCs w:val="20"/>
          <w:lang w:val="en-GB"/>
        </w:rPr>
        <w:t>– “Design makes the world spin”</w:t>
      </w:r>
      <w:r w:rsidRPr="004701E4">
        <w:rPr>
          <w:rFonts w:ascii="Arial" w:hAnsi="Arial" w:cs="Arial"/>
          <w:color w:val="000000" w:themeColor="text1"/>
          <w:sz w:val="20"/>
          <w:szCs w:val="20"/>
          <w:lang w:val="en-GB"/>
        </w:rPr>
        <w:t xml:space="preserve"> and the lecture of Zuzanna </w:t>
      </w:r>
      <w:proofErr w:type="spellStart"/>
      <w:r w:rsidRPr="004701E4">
        <w:rPr>
          <w:rFonts w:ascii="Arial" w:hAnsi="Arial" w:cs="Arial"/>
          <w:color w:val="000000" w:themeColor="text1"/>
          <w:sz w:val="20"/>
          <w:szCs w:val="20"/>
          <w:lang w:val="en-GB"/>
        </w:rPr>
        <w:t>Skalska</w:t>
      </w:r>
      <w:proofErr w:type="spellEnd"/>
      <w:r w:rsidRPr="004701E4">
        <w:rPr>
          <w:rFonts w:ascii="Arial" w:hAnsi="Arial" w:cs="Arial"/>
          <w:color w:val="000000" w:themeColor="text1"/>
          <w:sz w:val="20"/>
          <w:szCs w:val="20"/>
          <w:lang w:val="en-GB"/>
        </w:rPr>
        <w:t xml:space="preserve"> on future thinking. The following will also be speaking on that day: Michał Bachowski, Konrad Jerin with Piotr </w:t>
      </w:r>
      <w:proofErr w:type="spellStart"/>
      <w:r w:rsidRPr="004701E4">
        <w:rPr>
          <w:rFonts w:ascii="Arial" w:hAnsi="Arial" w:cs="Arial"/>
          <w:color w:val="000000" w:themeColor="text1"/>
          <w:sz w:val="20"/>
          <w:szCs w:val="20"/>
          <w:lang w:val="en-GB"/>
        </w:rPr>
        <w:t>Okrasa</w:t>
      </w:r>
      <w:proofErr w:type="spellEnd"/>
      <w:r w:rsidRPr="004701E4">
        <w:rPr>
          <w:rFonts w:ascii="Arial" w:hAnsi="Arial" w:cs="Arial"/>
          <w:color w:val="000000" w:themeColor="text1"/>
          <w:sz w:val="20"/>
          <w:szCs w:val="20"/>
          <w:lang w:val="en-GB"/>
        </w:rPr>
        <w:t xml:space="preserve"> </w:t>
      </w:r>
      <w:r w:rsidR="00AC03A8" w:rsidRPr="004701E4">
        <w:rPr>
          <w:rFonts w:ascii="Arial" w:hAnsi="Arial" w:cs="Arial"/>
          <w:color w:val="000000" w:themeColor="text1"/>
          <w:sz w:val="20"/>
          <w:szCs w:val="20"/>
          <w:lang w:val="en-GB"/>
        </w:rPr>
        <w:t>and</w:t>
      </w:r>
      <w:r w:rsidRPr="004701E4">
        <w:rPr>
          <w:rFonts w:ascii="Arial" w:hAnsi="Arial" w:cs="Arial"/>
          <w:color w:val="000000" w:themeColor="text1"/>
          <w:sz w:val="20"/>
          <w:szCs w:val="20"/>
          <w:lang w:val="en-GB"/>
        </w:rPr>
        <w:t xml:space="preserve"> </w:t>
      </w:r>
      <w:proofErr w:type="spellStart"/>
      <w:r w:rsidRPr="004701E4">
        <w:rPr>
          <w:rFonts w:ascii="Arial" w:hAnsi="Arial" w:cs="Arial"/>
          <w:color w:val="000000" w:themeColor="text1"/>
          <w:sz w:val="20"/>
          <w:szCs w:val="20"/>
          <w:lang w:val="en-GB"/>
        </w:rPr>
        <w:t>Wiesław</w:t>
      </w:r>
      <w:proofErr w:type="spellEnd"/>
      <w:r w:rsidRPr="004701E4">
        <w:rPr>
          <w:rFonts w:ascii="Arial" w:hAnsi="Arial" w:cs="Arial"/>
          <w:color w:val="000000" w:themeColor="text1"/>
          <w:sz w:val="20"/>
          <w:szCs w:val="20"/>
          <w:lang w:val="en-GB"/>
        </w:rPr>
        <w:t xml:space="preserve"> </w:t>
      </w:r>
      <w:proofErr w:type="spellStart"/>
      <w:r w:rsidRPr="004701E4">
        <w:rPr>
          <w:rFonts w:ascii="Arial" w:hAnsi="Arial" w:cs="Arial"/>
          <w:color w:val="000000" w:themeColor="text1"/>
          <w:sz w:val="20"/>
          <w:szCs w:val="20"/>
          <w:lang w:val="en-GB"/>
        </w:rPr>
        <w:t>Bartkowski</w:t>
      </w:r>
      <w:proofErr w:type="spellEnd"/>
      <w:r w:rsidRPr="004701E4">
        <w:rPr>
          <w:rFonts w:ascii="Arial" w:hAnsi="Arial" w:cs="Arial"/>
          <w:color w:val="000000" w:themeColor="text1"/>
          <w:sz w:val="20"/>
          <w:szCs w:val="20"/>
          <w:lang w:val="en-GB"/>
        </w:rPr>
        <w:t>.</w:t>
      </w:r>
    </w:p>
    <w:p w:rsidR="006B2541" w:rsidRPr="0096728A" w:rsidRDefault="006B2541" w:rsidP="00546F70">
      <w:pPr>
        <w:jc w:val="both"/>
        <w:rPr>
          <w:rFonts w:ascii="Arial" w:eastAsia="Times New Roman" w:hAnsi="Arial" w:cs="Arial"/>
          <w:color w:val="000000" w:themeColor="text1"/>
          <w:sz w:val="20"/>
          <w:szCs w:val="20"/>
          <w:lang w:val="en-AU"/>
        </w:rPr>
      </w:pPr>
      <w:r w:rsidRPr="004701E4">
        <w:rPr>
          <w:rFonts w:ascii="Arial" w:eastAsia="Times New Roman" w:hAnsi="Arial" w:cs="Arial"/>
          <w:color w:val="000000" w:themeColor="text1"/>
          <w:sz w:val="20"/>
          <w:szCs w:val="20"/>
          <w:lang w:val="en-GB"/>
        </w:rPr>
        <w:t> </w:t>
      </w:r>
    </w:p>
    <w:p w:rsidR="006B2541" w:rsidRPr="0096728A" w:rsidRDefault="006B2541" w:rsidP="00546F70">
      <w:pPr>
        <w:jc w:val="both"/>
        <w:rPr>
          <w:rFonts w:ascii="Arial" w:eastAsia="Times New Roman" w:hAnsi="Arial" w:cs="Arial"/>
          <w:color w:val="000000" w:themeColor="text1"/>
          <w:sz w:val="20"/>
          <w:szCs w:val="20"/>
          <w:lang w:val="en-AU"/>
        </w:rPr>
      </w:pPr>
      <w:r w:rsidRPr="004701E4">
        <w:rPr>
          <w:rFonts w:ascii="Arial" w:eastAsia="Times New Roman" w:hAnsi="Arial" w:cs="Arial"/>
          <w:b/>
          <w:bCs/>
          <w:color w:val="000000" w:themeColor="text1"/>
          <w:sz w:val="20"/>
          <w:szCs w:val="20"/>
          <w:lang w:val="en-GB"/>
        </w:rPr>
        <w:t>Polarized exhibitions</w:t>
      </w:r>
    </w:p>
    <w:p w:rsidR="006B2541" w:rsidRPr="0096728A" w:rsidRDefault="006B2541" w:rsidP="00546F70">
      <w:pPr>
        <w:jc w:val="both"/>
        <w:rPr>
          <w:rFonts w:ascii="Arial" w:eastAsia="Times New Roman" w:hAnsi="Arial" w:cs="Arial"/>
          <w:color w:val="000000" w:themeColor="text1"/>
          <w:sz w:val="20"/>
          <w:szCs w:val="20"/>
          <w:lang w:val="en-AU"/>
        </w:rPr>
      </w:pPr>
      <w:r w:rsidRPr="004701E4">
        <w:rPr>
          <w:rFonts w:ascii="Arial" w:eastAsia="Times New Roman" w:hAnsi="Arial" w:cs="Arial"/>
          <w:color w:val="000000" w:themeColor="text1"/>
          <w:sz w:val="20"/>
          <w:szCs w:val="20"/>
          <w:lang w:val="en-GB"/>
        </w:rPr>
        <w:t> </w:t>
      </w:r>
    </w:p>
    <w:p w:rsidR="006B2541" w:rsidRPr="004701E4" w:rsidRDefault="006B2541" w:rsidP="00546F70">
      <w:pPr>
        <w:jc w:val="both"/>
        <w:rPr>
          <w:rFonts w:ascii="Arial" w:eastAsia="Times New Roman" w:hAnsi="Arial" w:cs="Arial"/>
          <w:color w:val="000000" w:themeColor="text1"/>
          <w:sz w:val="20"/>
          <w:szCs w:val="20"/>
          <w:lang w:val="en-GB"/>
        </w:rPr>
      </w:pPr>
      <w:r w:rsidRPr="004701E4">
        <w:rPr>
          <w:rFonts w:ascii="Arial" w:eastAsia="Times New Roman" w:hAnsi="Arial" w:cs="Arial"/>
          <w:color w:val="000000" w:themeColor="text1"/>
          <w:sz w:val="20"/>
          <w:szCs w:val="20"/>
          <w:lang w:val="en-GB"/>
        </w:rPr>
        <w:t xml:space="preserve">We especially recommend to your attention the main exhibition of the festival, curated by Izabela </w:t>
      </w:r>
      <w:proofErr w:type="spellStart"/>
      <w:r w:rsidRPr="004701E4">
        <w:rPr>
          <w:rFonts w:ascii="Arial" w:eastAsia="Times New Roman" w:hAnsi="Arial" w:cs="Arial"/>
          <w:color w:val="000000" w:themeColor="text1"/>
          <w:sz w:val="20"/>
          <w:szCs w:val="20"/>
          <w:lang w:val="en-GB"/>
        </w:rPr>
        <w:t>Bołoz</w:t>
      </w:r>
      <w:proofErr w:type="spellEnd"/>
      <w:r w:rsidRPr="004701E4">
        <w:rPr>
          <w:rFonts w:ascii="Arial" w:eastAsia="Times New Roman" w:hAnsi="Arial" w:cs="Arial"/>
          <w:color w:val="000000" w:themeColor="text1"/>
          <w:sz w:val="20"/>
          <w:szCs w:val="20"/>
          <w:lang w:val="en-GB"/>
        </w:rPr>
        <w:t>, entitled</w:t>
      </w:r>
      <w:r w:rsidR="004701E4">
        <w:rPr>
          <w:rFonts w:ascii="Arial" w:eastAsia="Times New Roman" w:hAnsi="Arial" w:cs="Arial"/>
          <w:color w:val="000000" w:themeColor="text1"/>
          <w:sz w:val="20"/>
          <w:szCs w:val="20"/>
          <w:lang w:val="en-GB"/>
        </w:rPr>
        <w:t xml:space="preserve"> “</w:t>
      </w:r>
      <w:r w:rsidR="004701E4" w:rsidRPr="004701E4">
        <w:rPr>
          <w:rFonts w:ascii="Arial" w:eastAsia="Times New Roman" w:hAnsi="Arial" w:cs="Arial"/>
          <w:color w:val="000000" w:themeColor="text1"/>
          <w:sz w:val="20"/>
          <w:szCs w:val="20"/>
          <w:lang w:val="en-GB"/>
        </w:rPr>
        <w:t>me | we</w:t>
      </w:r>
      <w:r w:rsidR="004701E4">
        <w:rPr>
          <w:rFonts w:ascii="Arial" w:eastAsia="Times New Roman" w:hAnsi="Arial" w:cs="Arial"/>
          <w:color w:val="000000" w:themeColor="text1"/>
          <w:sz w:val="20"/>
          <w:szCs w:val="20"/>
          <w:lang w:val="en-GB"/>
        </w:rPr>
        <w:t xml:space="preserve">”. </w:t>
      </w:r>
      <w:r w:rsidRPr="004701E4">
        <w:rPr>
          <w:rFonts w:ascii="Arial" w:eastAsia="Times New Roman" w:hAnsi="Arial" w:cs="Arial"/>
          <w:color w:val="000000" w:themeColor="text1"/>
          <w:sz w:val="20"/>
          <w:szCs w:val="20"/>
          <w:lang w:val="en-GB"/>
        </w:rPr>
        <w:t xml:space="preserve">Selected works will show polarised tendencies embodied in real projects. Some of them support the desire for </w:t>
      </w:r>
      <w:proofErr w:type="spellStart"/>
      <w:r w:rsidRPr="004701E4">
        <w:rPr>
          <w:rFonts w:ascii="Arial" w:eastAsia="Times New Roman" w:hAnsi="Arial" w:cs="Arial"/>
          <w:color w:val="000000" w:themeColor="text1"/>
          <w:sz w:val="20"/>
          <w:szCs w:val="20"/>
          <w:lang w:val="en-GB"/>
        </w:rPr>
        <w:t>self-fulfillment</w:t>
      </w:r>
      <w:proofErr w:type="spellEnd"/>
      <w:r w:rsidRPr="004701E4">
        <w:rPr>
          <w:rFonts w:ascii="Arial" w:eastAsia="Times New Roman" w:hAnsi="Arial" w:cs="Arial"/>
          <w:color w:val="000000" w:themeColor="text1"/>
          <w:sz w:val="20"/>
          <w:szCs w:val="20"/>
          <w:lang w:val="en-GB"/>
        </w:rPr>
        <w:t>, self-discovery and dream fulfilment. Systems that take care of others for us save time. The exhibition encourages to reflect on where our sense of happiness and satisfaction with life lies. </w:t>
      </w:r>
    </w:p>
    <w:p w:rsidR="006B2541" w:rsidRPr="0096728A" w:rsidRDefault="006B2541" w:rsidP="00546F70">
      <w:pPr>
        <w:jc w:val="both"/>
        <w:rPr>
          <w:rFonts w:ascii="Arial" w:eastAsia="Times New Roman" w:hAnsi="Arial" w:cs="Arial"/>
          <w:color w:val="000000" w:themeColor="text1"/>
          <w:sz w:val="20"/>
          <w:szCs w:val="20"/>
          <w:lang w:val="en-AU"/>
        </w:rPr>
      </w:pPr>
      <w:r w:rsidRPr="004701E4">
        <w:rPr>
          <w:rFonts w:ascii="Arial" w:eastAsia="Times New Roman" w:hAnsi="Arial" w:cs="Arial"/>
          <w:color w:val="000000" w:themeColor="text1"/>
          <w:sz w:val="20"/>
          <w:szCs w:val="20"/>
          <w:lang w:val="en-GB"/>
        </w:rPr>
        <w:t> </w:t>
      </w:r>
    </w:p>
    <w:p w:rsidR="006B2541" w:rsidRPr="0096728A" w:rsidRDefault="006B2541" w:rsidP="00546F70">
      <w:pPr>
        <w:jc w:val="both"/>
        <w:rPr>
          <w:rFonts w:ascii="Arial" w:eastAsia="Times New Roman" w:hAnsi="Arial" w:cs="Arial"/>
          <w:color w:val="000000" w:themeColor="text1"/>
          <w:sz w:val="20"/>
          <w:szCs w:val="20"/>
          <w:lang w:val="en-AU"/>
        </w:rPr>
      </w:pPr>
      <w:r w:rsidRPr="004701E4">
        <w:rPr>
          <w:rFonts w:ascii="Arial" w:eastAsia="Times New Roman" w:hAnsi="Arial" w:cs="Arial"/>
          <w:color w:val="000000" w:themeColor="text1"/>
          <w:sz w:val="20"/>
          <w:szCs w:val="20"/>
          <w:lang w:val="en-GB"/>
        </w:rPr>
        <w:t xml:space="preserve">This is </w:t>
      </w:r>
      <w:r w:rsidR="004701E4">
        <w:rPr>
          <w:rFonts w:ascii="Arial" w:eastAsia="Times New Roman" w:hAnsi="Arial" w:cs="Arial"/>
          <w:color w:val="000000" w:themeColor="text1"/>
          <w:sz w:val="20"/>
          <w:szCs w:val="20"/>
          <w:lang w:val="en-GB"/>
        </w:rPr>
        <w:t>just the beginning. In total, 24</w:t>
      </w:r>
      <w:r w:rsidRPr="004701E4">
        <w:rPr>
          <w:rFonts w:ascii="Arial" w:eastAsia="Times New Roman" w:hAnsi="Arial" w:cs="Arial"/>
          <w:color w:val="000000" w:themeColor="text1"/>
          <w:sz w:val="20"/>
          <w:szCs w:val="20"/>
          <w:lang w:val="en-GB"/>
        </w:rPr>
        <w:t xml:space="preserve"> exhibitions in Gdynia will be on display during GDD 2019. We will take a closer look at the human body ("Body at a Crossroads" exhibition),</w:t>
      </w:r>
      <w:r w:rsidR="006B3659" w:rsidRPr="004701E4">
        <w:rPr>
          <w:rFonts w:ascii="Arial" w:eastAsia="Times New Roman" w:hAnsi="Arial" w:cs="Arial"/>
          <w:color w:val="000000" w:themeColor="text1"/>
          <w:sz w:val="20"/>
          <w:szCs w:val="20"/>
          <w:lang w:val="en-GB"/>
        </w:rPr>
        <w:t xml:space="preserve"> the issues of climate change (“</w:t>
      </w:r>
      <w:r w:rsidRPr="004701E4">
        <w:rPr>
          <w:rFonts w:ascii="Arial" w:eastAsia="Times New Roman" w:hAnsi="Arial" w:cs="Arial"/>
          <w:color w:val="000000" w:themeColor="text1"/>
          <w:sz w:val="20"/>
          <w:szCs w:val="20"/>
          <w:lang w:val="en-GB"/>
        </w:rPr>
        <w:t>2°C</w:t>
      </w:r>
      <w:r w:rsidR="006B3659" w:rsidRPr="004701E4">
        <w:rPr>
          <w:rFonts w:ascii="Arial" w:eastAsia="Times New Roman" w:hAnsi="Arial" w:cs="Arial"/>
          <w:color w:val="000000" w:themeColor="text1"/>
          <w:sz w:val="20"/>
          <w:szCs w:val="20"/>
          <w:lang w:val="en-GB"/>
        </w:rPr>
        <w:t>”</w:t>
      </w:r>
      <w:r w:rsidRPr="004701E4">
        <w:rPr>
          <w:rFonts w:ascii="Arial" w:eastAsia="Times New Roman" w:hAnsi="Arial" w:cs="Arial"/>
          <w:color w:val="000000" w:themeColor="text1"/>
          <w:sz w:val="20"/>
          <w:szCs w:val="20"/>
          <w:lang w:val="en-GB"/>
        </w:rPr>
        <w:t>), the use of raw materials (</w:t>
      </w:r>
      <w:r w:rsidR="006B3659" w:rsidRPr="004701E4">
        <w:rPr>
          <w:rFonts w:ascii="Arial" w:eastAsia="Times New Roman" w:hAnsi="Arial" w:cs="Arial"/>
          <w:color w:val="000000" w:themeColor="text1"/>
          <w:sz w:val="20"/>
          <w:szCs w:val="20"/>
          <w:lang w:val="en-GB"/>
        </w:rPr>
        <w:t>“</w:t>
      </w:r>
      <w:r w:rsidR="004701E4">
        <w:rPr>
          <w:rFonts w:ascii="Arial" w:eastAsia="Times New Roman" w:hAnsi="Arial" w:cs="Arial"/>
          <w:color w:val="000000" w:themeColor="text1"/>
          <w:sz w:val="20"/>
          <w:szCs w:val="20"/>
          <w:lang w:val="en-GB"/>
        </w:rPr>
        <w:t>(no)more waste</w:t>
      </w:r>
      <w:r w:rsidR="006B3659" w:rsidRPr="004701E4">
        <w:rPr>
          <w:rFonts w:ascii="Arial" w:eastAsia="Times New Roman" w:hAnsi="Arial" w:cs="Arial"/>
          <w:color w:val="000000" w:themeColor="text1"/>
          <w:sz w:val="20"/>
          <w:szCs w:val="20"/>
          <w:lang w:val="en-GB"/>
        </w:rPr>
        <w:t>”</w:t>
      </w:r>
      <w:r w:rsidRPr="004701E4">
        <w:rPr>
          <w:rFonts w:ascii="Arial" w:eastAsia="Times New Roman" w:hAnsi="Arial" w:cs="Arial"/>
          <w:color w:val="000000" w:themeColor="text1"/>
          <w:sz w:val="20"/>
          <w:szCs w:val="20"/>
          <w:lang w:val="en-GB"/>
        </w:rPr>
        <w:t xml:space="preserve">, </w:t>
      </w:r>
      <w:r w:rsidR="006B3659" w:rsidRPr="004701E4">
        <w:rPr>
          <w:rFonts w:ascii="Arial" w:eastAsia="Times New Roman" w:hAnsi="Arial" w:cs="Arial"/>
          <w:color w:val="000000" w:themeColor="text1"/>
          <w:sz w:val="20"/>
          <w:szCs w:val="20"/>
          <w:lang w:val="en-GB"/>
        </w:rPr>
        <w:t>“</w:t>
      </w:r>
      <w:r w:rsidRPr="004701E4">
        <w:rPr>
          <w:rFonts w:ascii="Arial" w:eastAsia="Times New Roman" w:hAnsi="Arial" w:cs="Arial"/>
          <w:color w:val="000000" w:themeColor="text1"/>
          <w:sz w:val="20"/>
          <w:szCs w:val="20"/>
          <w:lang w:val="en-GB"/>
        </w:rPr>
        <w:t>Print 'n paste</w:t>
      </w:r>
      <w:r w:rsidR="006B3659" w:rsidRPr="004701E4">
        <w:rPr>
          <w:rFonts w:ascii="Arial" w:eastAsia="Times New Roman" w:hAnsi="Arial" w:cs="Arial"/>
          <w:color w:val="000000" w:themeColor="text1"/>
          <w:sz w:val="20"/>
          <w:szCs w:val="20"/>
          <w:lang w:val="en-GB"/>
        </w:rPr>
        <w:t>”</w:t>
      </w:r>
      <w:r w:rsidRPr="004701E4">
        <w:rPr>
          <w:rFonts w:ascii="Arial" w:eastAsia="Times New Roman" w:hAnsi="Arial" w:cs="Arial"/>
          <w:color w:val="000000" w:themeColor="text1"/>
          <w:sz w:val="20"/>
          <w:szCs w:val="20"/>
          <w:lang w:val="en-GB"/>
        </w:rPr>
        <w:t xml:space="preserve">) or, </w:t>
      </w:r>
      <w:hyperlink r:id="rId5" w:history="1">
        <w:r w:rsidRPr="004701E4">
          <w:rPr>
            <w:rFonts w:ascii="Arial" w:eastAsia="Times New Roman" w:hAnsi="Arial" w:cs="Arial"/>
            <w:color w:val="000000" w:themeColor="text1"/>
            <w:sz w:val="20"/>
            <w:szCs w:val="20"/>
            <w:lang w:val="en-GB"/>
          </w:rPr>
          <w:t xml:space="preserve">among others, </w:t>
        </w:r>
      </w:hyperlink>
      <w:r w:rsidRPr="004701E4">
        <w:rPr>
          <w:rFonts w:ascii="Arial" w:eastAsia="Times New Roman" w:hAnsi="Arial" w:cs="Arial"/>
          <w:color w:val="000000" w:themeColor="text1"/>
          <w:sz w:val="20"/>
          <w:szCs w:val="20"/>
          <w:lang w:val="en-GB"/>
        </w:rPr>
        <w:t xml:space="preserve"> technologies (</w:t>
      </w:r>
      <w:r w:rsidR="006B3659" w:rsidRPr="004701E4">
        <w:rPr>
          <w:rFonts w:ascii="Arial" w:eastAsia="Times New Roman" w:hAnsi="Arial" w:cs="Arial"/>
          <w:color w:val="000000" w:themeColor="text1"/>
          <w:sz w:val="20"/>
          <w:szCs w:val="20"/>
          <w:lang w:val="en-GB"/>
        </w:rPr>
        <w:t>“We need more space”, “</w:t>
      </w:r>
      <w:r w:rsidRPr="004701E4">
        <w:rPr>
          <w:rFonts w:ascii="Arial" w:eastAsia="Times New Roman" w:hAnsi="Arial" w:cs="Arial"/>
          <w:color w:val="000000" w:themeColor="text1"/>
          <w:sz w:val="20"/>
          <w:szCs w:val="20"/>
          <w:lang w:val="en-GB"/>
        </w:rPr>
        <w:t>Matter of code</w:t>
      </w:r>
      <w:r w:rsidR="006B3659" w:rsidRPr="004701E4">
        <w:rPr>
          <w:rFonts w:ascii="Arial" w:eastAsia="Times New Roman" w:hAnsi="Arial" w:cs="Arial"/>
          <w:color w:val="000000" w:themeColor="text1"/>
          <w:sz w:val="20"/>
          <w:szCs w:val="20"/>
          <w:lang w:val="en-GB"/>
        </w:rPr>
        <w:t>”</w:t>
      </w:r>
      <w:r w:rsidRPr="004701E4">
        <w:rPr>
          <w:rFonts w:ascii="Arial" w:eastAsia="Times New Roman" w:hAnsi="Arial" w:cs="Arial"/>
          <w:color w:val="000000" w:themeColor="text1"/>
          <w:sz w:val="20"/>
          <w:szCs w:val="20"/>
          <w:lang w:val="en-GB"/>
        </w:rPr>
        <w:t>).</w:t>
      </w:r>
    </w:p>
    <w:p w:rsidR="006B2541" w:rsidRPr="0096728A" w:rsidRDefault="006B2541" w:rsidP="00546F70">
      <w:pPr>
        <w:jc w:val="both"/>
        <w:rPr>
          <w:rFonts w:ascii="Arial" w:eastAsia="Times New Roman" w:hAnsi="Arial" w:cs="Arial"/>
          <w:color w:val="000000" w:themeColor="text1"/>
          <w:sz w:val="20"/>
          <w:szCs w:val="20"/>
          <w:lang w:val="en-AU"/>
        </w:rPr>
      </w:pPr>
      <w:r w:rsidRPr="004701E4">
        <w:rPr>
          <w:rFonts w:ascii="Arial" w:eastAsia="Times New Roman" w:hAnsi="Arial" w:cs="Arial"/>
          <w:color w:val="000000" w:themeColor="text1"/>
          <w:sz w:val="20"/>
          <w:szCs w:val="20"/>
          <w:lang w:val="en-GB"/>
        </w:rPr>
        <w:t> </w:t>
      </w:r>
    </w:p>
    <w:p w:rsidR="006B2541" w:rsidRPr="0096728A" w:rsidRDefault="006B2541" w:rsidP="00546F70">
      <w:pPr>
        <w:jc w:val="both"/>
        <w:rPr>
          <w:rFonts w:ascii="Arial" w:eastAsia="Times New Roman" w:hAnsi="Arial" w:cs="Arial"/>
          <w:color w:val="000000" w:themeColor="text1"/>
          <w:sz w:val="20"/>
          <w:szCs w:val="20"/>
          <w:lang w:val="en-AU"/>
        </w:rPr>
      </w:pPr>
      <w:r w:rsidRPr="004701E4">
        <w:rPr>
          <w:rFonts w:ascii="Arial" w:eastAsia="Times New Roman" w:hAnsi="Arial" w:cs="Arial"/>
          <w:b/>
          <w:bCs/>
          <w:color w:val="000000" w:themeColor="text1"/>
          <w:sz w:val="20"/>
          <w:szCs w:val="20"/>
          <w:lang w:val="en-GB"/>
        </w:rPr>
        <w:t>Time for the New Generation</w:t>
      </w:r>
    </w:p>
    <w:p w:rsidR="006B2541" w:rsidRPr="0096728A" w:rsidRDefault="006B2541" w:rsidP="00546F70">
      <w:pPr>
        <w:jc w:val="both"/>
        <w:rPr>
          <w:rFonts w:ascii="Arial" w:eastAsia="Times New Roman" w:hAnsi="Arial" w:cs="Arial"/>
          <w:color w:val="000000" w:themeColor="text1"/>
          <w:sz w:val="20"/>
          <w:szCs w:val="20"/>
          <w:lang w:val="en-AU"/>
        </w:rPr>
      </w:pPr>
      <w:r w:rsidRPr="004701E4">
        <w:rPr>
          <w:rFonts w:ascii="Arial" w:eastAsia="Times New Roman" w:hAnsi="Arial" w:cs="Arial"/>
          <w:color w:val="000000" w:themeColor="text1"/>
          <w:sz w:val="20"/>
          <w:szCs w:val="20"/>
          <w:lang w:val="en-GB"/>
        </w:rPr>
        <w:t> </w:t>
      </w:r>
    </w:p>
    <w:p w:rsidR="006B2541" w:rsidRPr="0096728A" w:rsidRDefault="006B2541" w:rsidP="00546F70">
      <w:pPr>
        <w:jc w:val="both"/>
        <w:rPr>
          <w:rFonts w:ascii="Arial" w:eastAsia="Times New Roman" w:hAnsi="Arial" w:cs="Arial"/>
          <w:color w:val="000000" w:themeColor="text1"/>
          <w:sz w:val="20"/>
          <w:szCs w:val="20"/>
          <w:lang w:val="en-AU"/>
        </w:rPr>
      </w:pPr>
      <w:r w:rsidRPr="004701E4">
        <w:rPr>
          <w:rFonts w:ascii="Arial" w:eastAsia="Times New Roman" w:hAnsi="Arial" w:cs="Arial"/>
          <w:color w:val="000000" w:themeColor="text1"/>
          <w:sz w:val="20"/>
          <w:szCs w:val="20"/>
          <w:lang w:val="en-GB"/>
        </w:rPr>
        <w:t>We also do not forget about young, aspiring artists. Especially for them, the Young for Start competition was created, which will be decided during the GDD, with the winning works presented at the post-competition exhibition. The Design talks Business First Steps series, dedicated to business aspects of work in the creative industry, is addressed to young entrepreneurs. During lectures and workshops, experts will show an alternative approach to sales, how to create a socially responsible brand strategy and the role products and services play in the customer's life.</w:t>
      </w:r>
    </w:p>
    <w:p w:rsidR="006B2541" w:rsidRPr="0096728A" w:rsidRDefault="006B2541" w:rsidP="00546F70">
      <w:pPr>
        <w:jc w:val="both"/>
        <w:rPr>
          <w:rFonts w:ascii="Arial" w:eastAsia="Times New Roman" w:hAnsi="Arial" w:cs="Arial"/>
          <w:color w:val="000000" w:themeColor="text1"/>
          <w:sz w:val="20"/>
          <w:szCs w:val="20"/>
          <w:lang w:val="en-AU"/>
        </w:rPr>
      </w:pPr>
      <w:r w:rsidRPr="004701E4">
        <w:rPr>
          <w:rFonts w:ascii="Arial" w:eastAsia="Times New Roman" w:hAnsi="Arial" w:cs="Arial"/>
          <w:color w:val="000000" w:themeColor="text1"/>
          <w:sz w:val="20"/>
          <w:szCs w:val="20"/>
          <w:lang w:val="en-GB"/>
        </w:rPr>
        <w:t> </w:t>
      </w:r>
    </w:p>
    <w:p w:rsidR="006B2541" w:rsidRPr="0096728A" w:rsidRDefault="006B2541" w:rsidP="00546F70">
      <w:pPr>
        <w:jc w:val="both"/>
        <w:rPr>
          <w:rFonts w:ascii="Arial" w:eastAsia="Times New Roman" w:hAnsi="Arial" w:cs="Arial"/>
          <w:color w:val="000000" w:themeColor="text1"/>
          <w:sz w:val="20"/>
          <w:szCs w:val="20"/>
          <w:lang w:val="en-AU"/>
        </w:rPr>
      </w:pPr>
      <w:r w:rsidRPr="004701E4">
        <w:rPr>
          <w:rFonts w:ascii="Arial" w:eastAsia="Times New Roman" w:hAnsi="Arial" w:cs="Arial"/>
          <w:b/>
          <w:bCs/>
          <w:color w:val="000000" w:themeColor="text1"/>
          <w:sz w:val="20"/>
          <w:szCs w:val="20"/>
          <w:lang w:val="en-GB"/>
        </w:rPr>
        <w:t>Not only knowledge...</w:t>
      </w:r>
    </w:p>
    <w:p w:rsidR="006B2541" w:rsidRPr="0096728A" w:rsidRDefault="006B2541" w:rsidP="00546F70">
      <w:pPr>
        <w:jc w:val="both"/>
        <w:rPr>
          <w:rFonts w:ascii="Arial" w:eastAsia="Times New Roman" w:hAnsi="Arial" w:cs="Arial"/>
          <w:color w:val="000000" w:themeColor="text1"/>
          <w:sz w:val="20"/>
          <w:szCs w:val="20"/>
          <w:lang w:val="en-AU"/>
        </w:rPr>
      </w:pPr>
      <w:r w:rsidRPr="004701E4">
        <w:rPr>
          <w:rFonts w:ascii="Arial" w:eastAsia="Times New Roman" w:hAnsi="Arial" w:cs="Arial"/>
          <w:color w:val="000000" w:themeColor="text1"/>
          <w:sz w:val="20"/>
          <w:szCs w:val="20"/>
          <w:lang w:val="en-GB"/>
        </w:rPr>
        <w:t> </w:t>
      </w:r>
    </w:p>
    <w:p w:rsidR="006B2541" w:rsidRPr="0096728A" w:rsidRDefault="006B2541" w:rsidP="00546F70">
      <w:pPr>
        <w:jc w:val="both"/>
        <w:rPr>
          <w:rFonts w:ascii="Arial" w:eastAsia="Times New Roman" w:hAnsi="Arial" w:cs="Arial"/>
          <w:color w:val="000000" w:themeColor="text1"/>
          <w:sz w:val="20"/>
          <w:szCs w:val="20"/>
          <w:lang w:val="en-AU"/>
        </w:rPr>
      </w:pPr>
      <w:r w:rsidRPr="004701E4">
        <w:rPr>
          <w:rFonts w:ascii="Arial" w:eastAsia="Times New Roman" w:hAnsi="Arial" w:cs="Arial"/>
          <w:color w:val="000000" w:themeColor="text1"/>
          <w:sz w:val="20"/>
          <w:szCs w:val="20"/>
          <w:lang w:val="en-GB"/>
        </w:rPr>
        <w:t xml:space="preserve">GDD is not only knowledge and inspiration, but also accompanying events and a great opportunity to meet and establish business relationships. The head office of GDD - Pomeranian Science and Technology Park Gdynia - for the duration of the festival turns into a networking melting </w:t>
      </w:r>
      <w:r w:rsidR="00C365E5">
        <w:rPr>
          <w:rFonts w:ascii="Arial" w:eastAsia="Times New Roman" w:hAnsi="Arial" w:cs="Arial"/>
          <w:color w:val="000000" w:themeColor="text1"/>
          <w:sz w:val="20"/>
          <w:szCs w:val="20"/>
          <w:lang w:val="en-GB"/>
        </w:rPr>
        <w:t>s</w:t>
      </w:r>
      <w:r w:rsidRPr="004701E4">
        <w:rPr>
          <w:rFonts w:ascii="Arial" w:eastAsia="Times New Roman" w:hAnsi="Arial" w:cs="Arial"/>
          <w:color w:val="000000" w:themeColor="text1"/>
          <w:sz w:val="20"/>
          <w:szCs w:val="20"/>
          <w:lang w:val="en-GB"/>
        </w:rPr>
        <w:t xml:space="preserve">pot, where you will meet designers, entrepreneurs and design enthusiasts. Design Alive will take care of the </w:t>
      </w:r>
      <w:r w:rsidR="006B3659" w:rsidRPr="004701E4">
        <w:rPr>
          <w:rFonts w:ascii="Arial" w:eastAsia="Times New Roman" w:hAnsi="Arial" w:cs="Arial"/>
          <w:color w:val="000000" w:themeColor="text1"/>
          <w:sz w:val="20"/>
          <w:szCs w:val="20"/>
          <w:lang w:val="en-GB"/>
        </w:rPr>
        <w:t>organization of the festival’s “</w:t>
      </w:r>
      <w:r w:rsidRPr="004701E4">
        <w:rPr>
          <w:rFonts w:ascii="Arial" w:eastAsia="Times New Roman" w:hAnsi="Arial" w:cs="Arial"/>
          <w:color w:val="000000" w:themeColor="text1"/>
          <w:sz w:val="20"/>
          <w:szCs w:val="20"/>
          <w:lang w:val="en-GB"/>
        </w:rPr>
        <w:t xml:space="preserve">House of Ideas” club, where in the wings you will be able to exchange </w:t>
      </w:r>
      <w:r w:rsidRPr="004701E4">
        <w:rPr>
          <w:rFonts w:ascii="Arial" w:eastAsia="Times New Roman" w:hAnsi="Arial" w:cs="Arial"/>
          <w:color w:val="000000" w:themeColor="text1"/>
          <w:sz w:val="20"/>
          <w:szCs w:val="20"/>
          <w:lang w:val="en-GB"/>
        </w:rPr>
        <w:lastRenderedPageBreak/>
        <w:t>knowledge and talk to interesting artists. ELLE Decoration magazine will prepare the Knowledge Zone, during which the participants of the Young for Start competition will be able to, among others, verify their achievements, consult a project, get practical tips on how to improve it, as we</w:t>
      </w:r>
      <w:r w:rsidR="006B3659" w:rsidRPr="004701E4">
        <w:rPr>
          <w:rFonts w:ascii="Arial" w:eastAsia="Times New Roman" w:hAnsi="Arial" w:cs="Arial"/>
          <w:color w:val="000000" w:themeColor="text1"/>
          <w:sz w:val="20"/>
          <w:szCs w:val="20"/>
          <w:lang w:val="en-GB"/>
        </w:rPr>
        <w:t>ll as learn how to promote it.</w:t>
      </w:r>
    </w:p>
    <w:p w:rsidR="006B2541" w:rsidRPr="0096728A" w:rsidRDefault="006B2541" w:rsidP="00546F70">
      <w:pPr>
        <w:jc w:val="both"/>
        <w:rPr>
          <w:rFonts w:ascii="Arial" w:eastAsia="Times New Roman" w:hAnsi="Arial" w:cs="Arial"/>
          <w:color w:val="000000" w:themeColor="text1"/>
          <w:sz w:val="20"/>
          <w:szCs w:val="20"/>
          <w:lang w:val="en-AU"/>
        </w:rPr>
      </w:pPr>
      <w:r w:rsidRPr="004701E4">
        <w:rPr>
          <w:rFonts w:ascii="Arial" w:eastAsia="Times New Roman" w:hAnsi="Arial" w:cs="Arial"/>
          <w:color w:val="000000" w:themeColor="text1"/>
          <w:sz w:val="20"/>
          <w:szCs w:val="20"/>
          <w:lang w:val="en-GB"/>
        </w:rPr>
        <w:t> </w:t>
      </w:r>
    </w:p>
    <w:p w:rsidR="006B2541" w:rsidRPr="0096728A" w:rsidRDefault="006B2541" w:rsidP="00546F70">
      <w:pPr>
        <w:jc w:val="both"/>
        <w:rPr>
          <w:rFonts w:ascii="Arial" w:eastAsia="Times New Roman" w:hAnsi="Arial" w:cs="Arial"/>
          <w:color w:val="000000" w:themeColor="text1"/>
          <w:sz w:val="20"/>
          <w:szCs w:val="20"/>
          <w:lang w:val="en-AU"/>
        </w:rPr>
      </w:pPr>
      <w:r w:rsidRPr="004701E4">
        <w:rPr>
          <w:rFonts w:ascii="Arial" w:eastAsia="Times New Roman" w:hAnsi="Arial" w:cs="Arial"/>
          <w:color w:val="000000" w:themeColor="text1"/>
          <w:sz w:val="20"/>
          <w:szCs w:val="20"/>
          <w:lang w:val="en-GB"/>
        </w:rPr>
        <w:t xml:space="preserve">The full program is available at: </w:t>
      </w:r>
      <w:hyperlink r:id="rId6" w:history="1">
        <w:r w:rsidRPr="004701E4">
          <w:rPr>
            <w:rFonts w:ascii="Arial" w:eastAsia="Times New Roman" w:hAnsi="Arial" w:cs="Arial"/>
            <w:color w:val="000000" w:themeColor="text1"/>
            <w:sz w:val="20"/>
            <w:szCs w:val="20"/>
            <w:u w:val="single"/>
            <w:lang w:val="en-GB"/>
          </w:rPr>
          <w:t>http://gdyniadesigndays.eu/pl/program.html</w:t>
        </w:r>
      </w:hyperlink>
    </w:p>
    <w:p w:rsidR="006B2541" w:rsidRPr="0096728A" w:rsidRDefault="006B2541" w:rsidP="00546F70">
      <w:pPr>
        <w:jc w:val="both"/>
        <w:rPr>
          <w:rFonts w:ascii="Arial" w:eastAsia="Times New Roman" w:hAnsi="Arial" w:cs="Arial"/>
          <w:color w:val="000000" w:themeColor="text1"/>
          <w:sz w:val="20"/>
          <w:szCs w:val="20"/>
          <w:lang w:val="en-AU"/>
        </w:rPr>
      </w:pPr>
      <w:r w:rsidRPr="004701E4">
        <w:rPr>
          <w:rFonts w:ascii="Arial" w:eastAsia="Times New Roman" w:hAnsi="Arial" w:cs="Arial"/>
          <w:color w:val="000000" w:themeColor="text1"/>
          <w:sz w:val="20"/>
          <w:szCs w:val="20"/>
          <w:lang w:val="en-GB"/>
        </w:rPr>
        <w:t> </w:t>
      </w:r>
    </w:p>
    <w:p w:rsidR="006B2541" w:rsidRPr="0096728A" w:rsidRDefault="006B2541" w:rsidP="00546F70">
      <w:pPr>
        <w:jc w:val="both"/>
        <w:rPr>
          <w:rFonts w:ascii="Arial" w:eastAsia="Times New Roman" w:hAnsi="Arial" w:cs="Arial"/>
          <w:color w:val="000000" w:themeColor="text1"/>
          <w:sz w:val="20"/>
          <w:szCs w:val="20"/>
          <w:lang w:val="en-AU"/>
        </w:rPr>
      </w:pPr>
      <w:r w:rsidRPr="004701E4">
        <w:rPr>
          <w:rFonts w:ascii="Arial" w:eastAsia="Times New Roman" w:hAnsi="Arial" w:cs="Arial"/>
          <w:color w:val="000000" w:themeColor="text1"/>
          <w:sz w:val="20"/>
          <w:szCs w:val="20"/>
          <w:lang w:val="en-GB"/>
        </w:rPr>
        <w:t>Free admission to exhibitions and lectures, except for Design talks Business Summit and the Design talks Business First Steps cycle. All workshops are subject to registration, which starts on July 10, 2019. </w:t>
      </w:r>
    </w:p>
    <w:p w:rsidR="006B2541" w:rsidRPr="0096728A" w:rsidRDefault="006B2541" w:rsidP="00546F70">
      <w:pPr>
        <w:jc w:val="both"/>
        <w:rPr>
          <w:rFonts w:ascii="Arial" w:eastAsia="Times New Roman" w:hAnsi="Arial" w:cs="Arial"/>
          <w:color w:val="000000" w:themeColor="text1"/>
          <w:sz w:val="20"/>
          <w:szCs w:val="20"/>
          <w:lang w:val="en-AU"/>
        </w:rPr>
      </w:pPr>
      <w:r w:rsidRPr="004701E4">
        <w:rPr>
          <w:rFonts w:ascii="Arial" w:eastAsia="Times New Roman" w:hAnsi="Arial" w:cs="Arial"/>
          <w:color w:val="000000" w:themeColor="text1"/>
          <w:sz w:val="20"/>
          <w:szCs w:val="20"/>
          <w:lang w:val="en-GB"/>
        </w:rPr>
        <w:t> </w:t>
      </w:r>
    </w:p>
    <w:p w:rsidR="006B2541" w:rsidRPr="0096728A" w:rsidRDefault="006B2541" w:rsidP="006B2541">
      <w:pPr>
        <w:rPr>
          <w:rFonts w:ascii="Arial" w:eastAsia="Times New Roman" w:hAnsi="Arial" w:cs="Arial"/>
          <w:color w:val="000000"/>
          <w:sz w:val="20"/>
          <w:szCs w:val="20"/>
          <w:lang w:val="en-AU"/>
        </w:rPr>
      </w:pPr>
      <w:r w:rsidRPr="004701E4">
        <w:rPr>
          <w:rFonts w:ascii="Arial" w:eastAsia="Times New Roman" w:hAnsi="Arial" w:cs="Arial"/>
          <w:color w:val="1F497D"/>
          <w:sz w:val="20"/>
          <w:szCs w:val="20"/>
          <w:lang w:val="en-GB"/>
        </w:rPr>
        <w:t> </w:t>
      </w:r>
    </w:p>
    <w:p w:rsidR="00523E87" w:rsidRPr="004701E4" w:rsidRDefault="00523E87" w:rsidP="00523E87">
      <w:pPr>
        <w:spacing w:before="100" w:beforeAutospacing="1" w:after="100" w:afterAutospacing="1"/>
        <w:rPr>
          <w:rFonts w:ascii="Arial" w:eastAsia="Times New Roman" w:hAnsi="Arial" w:cs="Arial"/>
          <w:sz w:val="20"/>
          <w:szCs w:val="20"/>
          <w:lang w:val="en-GB"/>
        </w:rPr>
      </w:pPr>
      <w:r w:rsidRPr="004701E4">
        <w:rPr>
          <w:rFonts w:ascii="Arial" w:eastAsia="Times New Roman" w:hAnsi="Arial" w:cs="Arial"/>
          <w:sz w:val="20"/>
          <w:szCs w:val="20"/>
          <w:lang w:val="en-GB"/>
        </w:rPr>
        <w:t>GDD2019 #POLARYZACJA</w:t>
      </w:r>
      <w:r w:rsidRPr="004701E4">
        <w:rPr>
          <w:rFonts w:ascii="Arial" w:eastAsia="Times New Roman" w:hAnsi="Arial" w:cs="Arial"/>
          <w:sz w:val="20"/>
          <w:szCs w:val="20"/>
          <w:lang w:val="en-GB"/>
        </w:rPr>
        <w:br/>
        <w:t xml:space="preserve">when? 6-14 July </w:t>
      </w:r>
      <w:r w:rsidRPr="004701E4">
        <w:rPr>
          <w:rFonts w:ascii="Arial" w:eastAsia="Times New Roman" w:hAnsi="Arial" w:cs="Arial"/>
          <w:sz w:val="20"/>
          <w:szCs w:val="20"/>
          <w:lang w:val="en-GB"/>
        </w:rPr>
        <w:br/>
        <w:t xml:space="preserve">where? Pomeranian Science and Technology Park Gdynia, al. </w:t>
      </w:r>
      <w:proofErr w:type="spellStart"/>
      <w:r w:rsidRPr="004701E4">
        <w:rPr>
          <w:rFonts w:ascii="Arial" w:eastAsia="Times New Roman" w:hAnsi="Arial" w:cs="Arial"/>
          <w:sz w:val="20"/>
          <w:szCs w:val="20"/>
          <w:lang w:val="en-GB"/>
        </w:rPr>
        <w:t>Zwycięstwa</w:t>
      </w:r>
      <w:proofErr w:type="spellEnd"/>
      <w:r w:rsidRPr="004701E4">
        <w:rPr>
          <w:rFonts w:ascii="Arial" w:eastAsia="Times New Roman" w:hAnsi="Arial" w:cs="Arial"/>
          <w:sz w:val="20"/>
          <w:szCs w:val="20"/>
          <w:lang w:val="en-GB"/>
        </w:rPr>
        <w:t xml:space="preserve"> 96/98</w:t>
      </w:r>
      <w:r w:rsidRPr="004701E4">
        <w:rPr>
          <w:rFonts w:ascii="Arial" w:eastAsia="Times New Roman" w:hAnsi="Arial" w:cs="Arial"/>
          <w:sz w:val="20"/>
          <w:szCs w:val="20"/>
          <w:lang w:val="en-GB"/>
        </w:rPr>
        <w:br/>
        <w:t>FB: facebook.com/</w:t>
      </w:r>
      <w:proofErr w:type="spellStart"/>
      <w:r w:rsidRPr="004701E4">
        <w:rPr>
          <w:rFonts w:ascii="Arial" w:eastAsia="Times New Roman" w:hAnsi="Arial" w:cs="Arial"/>
          <w:sz w:val="20"/>
          <w:szCs w:val="20"/>
          <w:lang w:val="en-GB"/>
        </w:rPr>
        <w:t>gdyniadesigndays</w:t>
      </w:r>
      <w:proofErr w:type="spellEnd"/>
      <w:r w:rsidRPr="004701E4">
        <w:rPr>
          <w:rFonts w:ascii="Arial" w:eastAsia="Times New Roman" w:hAnsi="Arial" w:cs="Arial"/>
          <w:sz w:val="20"/>
          <w:szCs w:val="20"/>
          <w:lang w:val="en-GB"/>
        </w:rPr>
        <w:br/>
        <w:t>Instagram: @</w:t>
      </w:r>
      <w:proofErr w:type="spellStart"/>
      <w:r w:rsidRPr="004701E4">
        <w:rPr>
          <w:rFonts w:ascii="Arial" w:eastAsia="Times New Roman" w:hAnsi="Arial" w:cs="Arial"/>
          <w:sz w:val="20"/>
          <w:szCs w:val="20"/>
          <w:lang w:val="en-GB"/>
        </w:rPr>
        <w:t>gdyniadesigndays</w:t>
      </w:r>
      <w:proofErr w:type="spellEnd"/>
      <w:r w:rsidRPr="004701E4">
        <w:rPr>
          <w:rFonts w:ascii="Arial" w:eastAsia="Times New Roman" w:hAnsi="Arial" w:cs="Arial"/>
          <w:sz w:val="20"/>
          <w:szCs w:val="20"/>
          <w:lang w:val="en-GB"/>
        </w:rPr>
        <w:t xml:space="preserve"> </w:t>
      </w:r>
      <w:r w:rsidRPr="004701E4">
        <w:rPr>
          <w:rFonts w:ascii="Arial" w:eastAsia="Times New Roman" w:hAnsi="Arial" w:cs="Arial"/>
          <w:sz w:val="20"/>
          <w:szCs w:val="20"/>
          <w:lang w:val="en-GB"/>
        </w:rPr>
        <w:br/>
      </w:r>
      <w:proofErr w:type="spellStart"/>
      <w:r w:rsidRPr="004701E4">
        <w:rPr>
          <w:rFonts w:ascii="Arial" w:eastAsia="Times New Roman" w:hAnsi="Arial" w:cs="Arial"/>
          <w:sz w:val="20"/>
          <w:szCs w:val="20"/>
          <w:lang w:val="en-GB"/>
        </w:rPr>
        <w:t>oficjalny</w:t>
      </w:r>
      <w:proofErr w:type="spellEnd"/>
      <w:r w:rsidRPr="004701E4">
        <w:rPr>
          <w:rFonts w:ascii="Arial" w:eastAsia="Times New Roman" w:hAnsi="Arial" w:cs="Arial"/>
          <w:sz w:val="20"/>
          <w:szCs w:val="20"/>
          <w:lang w:val="en-GB"/>
        </w:rPr>
        <w:t xml:space="preserve"> hashtag: #GDD2019 #GDD #</w:t>
      </w:r>
      <w:proofErr w:type="spellStart"/>
      <w:r w:rsidRPr="004701E4">
        <w:rPr>
          <w:rFonts w:ascii="Arial" w:eastAsia="Times New Roman" w:hAnsi="Arial" w:cs="Arial"/>
          <w:sz w:val="20"/>
          <w:szCs w:val="20"/>
          <w:lang w:val="en-GB"/>
        </w:rPr>
        <w:t>gdyniadesigndays</w:t>
      </w:r>
      <w:proofErr w:type="spellEnd"/>
      <w:r w:rsidRPr="004701E4">
        <w:rPr>
          <w:rFonts w:ascii="Arial" w:eastAsia="Times New Roman" w:hAnsi="Arial" w:cs="Arial"/>
          <w:sz w:val="20"/>
          <w:szCs w:val="20"/>
          <w:lang w:val="en-GB"/>
        </w:rPr>
        <w:t xml:space="preserve"> #</w:t>
      </w:r>
      <w:proofErr w:type="spellStart"/>
      <w:r w:rsidRPr="004701E4">
        <w:rPr>
          <w:rFonts w:ascii="Arial" w:eastAsia="Times New Roman" w:hAnsi="Arial" w:cs="Arial"/>
          <w:sz w:val="20"/>
          <w:szCs w:val="20"/>
          <w:lang w:val="en-GB"/>
        </w:rPr>
        <w:t>polaryzacja</w:t>
      </w:r>
      <w:proofErr w:type="spellEnd"/>
    </w:p>
    <w:p w:rsidR="00523E87" w:rsidRPr="0096728A" w:rsidRDefault="00523E87" w:rsidP="00523E87">
      <w:pPr>
        <w:rPr>
          <w:rFonts w:ascii="Arial" w:eastAsia="Times New Roman" w:hAnsi="Arial" w:cs="Arial"/>
          <w:sz w:val="20"/>
          <w:szCs w:val="20"/>
          <w:lang w:val="en-AU"/>
        </w:rPr>
      </w:pPr>
      <w:r w:rsidRPr="004701E4">
        <w:rPr>
          <w:rFonts w:ascii="Arial" w:eastAsia="Times New Roman" w:hAnsi="Arial" w:cs="Arial"/>
          <w:sz w:val="20"/>
          <w:szCs w:val="20"/>
          <w:lang w:val="en-GB"/>
        </w:rPr>
        <w:t>Contact:</w:t>
      </w:r>
    </w:p>
    <w:p w:rsidR="00523E87" w:rsidRPr="00C365E5" w:rsidRDefault="00C365E5" w:rsidP="00523E87">
      <w:pPr>
        <w:rPr>
          <w:rFonts w:ascii="Arial" w:eastAsia="Times New Roman" w:hAnsi="Arial" w:cs="Arial"/>
          <w:sz w:val="20"/>
          <w:szCs w:val="20"/>
        </w:rPr>
      </w:pPr>
      <w:r w:rsidRPr="00C365E5">
        <w:rPr>
          <w:rFonts w:ascii="Arial" w:eastAsia="Times New Roman" w:hAnsi="Arial" w:cs="Arial"/>
          <w:sz w:val="20"/>
          <w:szCs w:val="20"/>
        </w:rPr>
        <w:t>Julia Przywara</w:t>
      </w:r>
    </w:p>
    <w:p w:rsidR="00523E87" w:rsidRPr="00C365E5" w:rsidRDefault="00C365E5" w:rsidP="00523E87">
      <w:pPr>
        <w:rPr>
          <w:rFonts w:ascii="Arial" w:eastAsia="Times New Roman" w:hAnsi="Arial" w:cs="Arial"/>
          <w:sz w:val="20"/>
          <w:szCs w:val="20"/>
        </w:rPr>
      </w:pPr>
      <w:r w:rsidRPr="00C365E5">
        <w:rPr>
          <w:rFonts w:ascii="Arial" w:hAnsi="Arial" w:cs="Arial"/>
          <w:sz w:val="20"/>
          <w:szCs w:val="20"/>
        </w:rPr>
        <w:t>e-mail:</w:t>
      </w:r>
      <w:hyperlink r:id="rId7" w:history="1">
        <w:r w:rsidRPr="00C365E5">
          <w:rPr>
            <w:rStyle w:val="Hipercze"/>
            <w:rFonts w:ascii="Arial" w:hAnsi="Arial" w:cs="Arial"/>
            <w:sz w:val="20"/>
            <w:szCs w:val="20"/>
          </w:rPr>
          <w:t>j.przywara@ppnt.pl</w:t>
        </w:r>
      </w:hyperlink>
    </w:p>
    <w:p w:rsidR="00523E87" w:rsidRPr="00D90C45" w:rsidRDefault="00C365E5" w:rsidP="00523E87">
      <w:pPr>
        <w:rPr>
          <w:rFonts w:ascii="Arial" w:eastAsia="Times New Roman" w:hAnsi="Arial" w:cs="Arial"/>
          <w:sz w:val="20"/>
          <w:szCs w:val="20"/>
        </w:rPr>
      </w:pPr>
      <w:r>
        <w:rPr>
          <w:rFonts w:ascii="Arial" w:hAnsi="Arial" w:cs="Arial"/>
          <w:sz w:val="20"/>
          <w:szCs w:val="20"/>
        </w:rPr>
        <w:t xml:space="preserve">tel.: </w:t>
      </w:r>
      <w:r w:rsidRPr="00C365E5">
        <w:rPr>
          <w:rFonts w:ascii="Arial" w:hAnsi="Arial" w:cs="Arial"/>
          <w:sz w:val="20"/>
          <w:szCs w:val="20"/>
        </w:rPr>
        <w:t>+48 58 880 82 18</w:t>
      </w:r>
    </w:p>
    <w:p w:rsidR="00EE7A1B" w:rsidRPr="00546F70" w:rsidRDefault="00C365E5">
      <w:pPr>
        <w:rPr>
          <w:rFonts w:ascii="Arial" w:hAnsi="Arial" w:cs="Arial"/>
          <w:sz w:val="20"/>
          <w:szCs w:val="20"/>
        </w:rPr>
      </w:pPr>
    </w:p>
    <w:sectPr w:rsidR="00EE7A1B" w:rsidRPr="00546F70" w:rsidSect="00E51E0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541"/>
    <w:rsid w:val="004701E4"/>
    <w:rsid w:val="00523E87"/>
    <w:rsid w:val="00546F70"/>
    <w:rsid w:val="006B2541"/>
    <w:rsid w:val="006B3659"/>
    <w:rsid w:val="008871C5"/>
    <w:rsid w:val="008A7C90"/>
    <w:rsid w:val="0096728A"/>
    <w:rsid w:val="009F2EDC"/>
    <w:rsid w:val="00AC03A8"/>
    <w:rsid w:val="00C365E5"/>
    <w:rsid w:val="00CE435C"/>
    <w:rsid w:val="00E51E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2EDC"/>
  </w:style>
  <w:style w:type="paragraph" w:styleId="Nagwek1">
    <w:name w:val="heading 1"/>
    <w:basedOn w:val="Normalny"/>
    <w:next w:val="Normalny"/>
    <w:link w:val="Nagwek1Znak"/>
    <w:uiPriority w:val="9"/>
    <w:qFormat/>
    <w:rsid w:val="004701E4"/>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6B2541"/>
  </w:style>
  <w:style w:type="character" w:styleId="Hipercze">
    <w:name w:val="Hyperlink"/>
    <w:basedOn w:val="Domylnaczcionkaakapitu"/>
    <w:uiPriority w:val="99"/>
    <w:unhideWhenUsed/>
    <w:rsid w:val="006B2541"/>
    <w:rPr>
      <w:color w:val="0000FF"/>
      <w:u w:val="single"/>
    </w:rPr>
  </w:style>
  <w:style w:type="character" w:customStyle="1" w:styleId="Nagwek1Znak">
    <w:name w:val="Nagłówek 1 Znak"/>
    <w:basedOn w:val="Domylnaczcionkaakapitu"/>
    <w:link w:val="Nagwek1"/>
    <w:uiPriority w:val="9"/>
    <w:rsid w:val="004701E4"/>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2EDC"/>
  </w:style>
  <w:style w:type="paragraph" w:styleId="Nagwek1">
    <w:name w:val="heading 1"/>
    <w:basedOn w:val="Normalny"/>
    <w:next w:val="Normalny"/>
    <w:link w:val="Nagwek1Znak"/>
    <w:uiPriority w:val="9"/>
    <w:qFormat/>
    <w:rsid w:val="004701E4"/>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6B2541"/>
  </w:style>
  <w:style w:type="character" w:styleId="Hipercze">
    <w:name w:val="Hyperlink"/>
    <w:basedOn w:val="Domylnaczcionkaakapitu"/>
    <w:uiPriority w:val="99"/>
    <w:unhideWhenUsed/>
    <w:rsid w:val="006B2541"/>
    <w:rPr>
      <w:color w:val="0000FF"/>
      <w:u w:val="single"/>
    </w:rPr>
  </w:style>
  <w:style w:type="character" w:customStyle="1" w:styleId="Nagwek1Znak">
    <w:name w:val="Nagłówek 1 Znak"/>
    <w:basedOn w:val="Domylnaczcionkaakapitu"/>
    <w:link w:val="Nagwek1"/>
    <w:uiPriority w:val="9"/>
    <w:rsid w:val="004701E4"/>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849840">
      <w:bodyDiv w:val="1"/>
      <w:marLeft w:val="0"/>
      <w:marRight w:val="0"/>
      <w:marTop w:val="0"/>
      <w:marBottom w:val="0"/>
      <w:divBdr>
        <w:top w:val="none" w:sz="0" w:space="0" w:color="auto"/>
        <w:left w:val="none" w:sz="0" w:space="0" w:color="auto"/>
        <w:bottom w:val="none" w:sz="0" w:space="0" w:color="auto"/>
        <w:right w:val="none" w:sz="0" w:space="0" w:color="auto"/>
      </w:divBdr>
    </w:div>
    <w:div w:id="168489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przywara@ppnt.p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gdyniadesigndays.eu/pl/program.html" TargetMode="External"/><Relationship Id="rId5" Type="http://schemas.openxmlformats.org/officeDocument/2006/relationships/hyperlink" Target="http://m.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722</Words>
  <Characters>4335</Characters>
  <Application>Microsoft Office Word</Application>
  <DocSecurity>4</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 Pustelnik</dc:creator>
  <cp:lastModifiedBy>Julia Przywara</cp:lastModifiedBy>
  <cp:revision>2</cp:revision>
  <dcterms:created xsi:type="dcterms:W3CDTF">2019-06-11T09:44:00Z</dcterms:created>
  <dcterms:modified xsi:type="dcterms:W3CDTF">2019-06-11T09:44:00Z</dcterms:modified>
</cp:coreProperties>
</file>